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B0C19" w14:textId="77777777" w:rsidR="008D3EF0" w:rsidRDefault="008D3EF0">
      <w:pPr>
        <w:rPr>
          <w:rFonts w:ascii="Times New Roman" w:hAnsi="Times New Roman" w:cs="Times New Roman"/>
          <w:sz w:val="24"/>
          <w:szCs w:val="24"/>
        </w:rPr>
      </w:pPr>
    </w:p>
    <w:p w14:paraId="17ABE38A" w14:textId="77777777" w:rsidR="008D3EF0" w:rsidRDefault="008D3EF0">
      <w:pPr>
        <w:rPr>
          <w:rFonts w:ascii="Times New Roman" w:hAnsi="Times New Roman" w:cs="Times New Roman"/>
          <w:sz w:val="24"/>
          <w:szCs w:val="24"/>
        </w:rPr>
      </w:pPr>
    </w:p>
    <w:p w14:paraId="3844F169" w14:textId="77777777" w:rsidR="008D3EF0" w:rsidRDefault="008D3EF0">
      <w:pPr>
        <w:rPr>
          <w:rFonts w:ascii="Times New Roman" w:hAnsi="Times New Roman" w:cs="Times New Roman"/>
          <w:sz w:val="24"/>
          <w:szCs w:val="24"/>
        </w:rPr>
      </w:pPr>
    </w:p>
    <w:p w14:paraId="47EE1F89" w14:textId="77777777" w:rsidR="0030363D" w:rsidRDefault="0030363D">
      <w:pPr>
        <w:rPr>
          <w:rFonts w:ascii="Times New Roman" w:hAnsi="Times New Roman" w:cs="Times New Roman"/>
          <w:sz w:val="24"/>
          <w:szCs w:val="24"/>
        </w:rPr>
      </w:pPr>
    </w:p>
    <w:p w14:paraId="153CB52C" w14:textId="77777777" w:rsidR="0030363D" w:rsidRDefault="0030363D">
      <w:pPr>
        <w:rPr>
          <w:rFonts w:ascii="Times New Roman" w:hAnsi="Times New Roman" w:cs="Times New Roman"/>
          <w:sz w:val="24"/>
          <w:szCs w:val="24"/>
        </w:rPr>
      </w:pPr>
    </w:p>
    <w:p w14:paraId="54FF09C3" w14:textId="77777777" w:rsidR="008D3EF0" w:rsidRDefault="008D3EF0">
      <w:pPr>
        <w:rPr>
          <w:rFonts w:ascii="Times New Roman" w:hAnsi="Times New Roman" w:cs="Times New Roman"/>
          <w:sz w:val="24"/>
          <w:szCs w:val="24"/>
        </w:rPr>
      </w:pPr>
    </w:p>
    <w:p w14:paraId="57266132" w14:textId="77777777" w:rsidR="008D3EF0" w:rsidRDefault="008D3EF0">
      <w:pPr>
        <w:rPr>
          <w:rFonts w:ascii="Times New Roman" w:hAnsi="Times New Roman" w:cs="Times New Roman"/>
          <w:sz w:val="24"/>
          <w:szCs w:val="24"/>
        </w:rPr>
      </w:pPr>
    </w:p>
    <w:p w14:paraId="766B8F75" w14:textId="77777777" w:rsidR="008D3EF0" w:rsidRDefault="008D3EF0" w:rsidP="008D3EF0">
      <w:pPr>
        <w:jc w:val="center"/>
        <w:rPr>
          <w:rFonts w:ascii="Times New Roman" w:hAnsi="Times New Roman" w:cs="Times New Roman"/>
          <w:sz w:val="52"/>
          <w:szCs w:val="24"/>
        </w:rPr>
      </w:pPr>
      <w:r w:rsidRPr="008D3EF0">
        <w:rPr>
          <w:rFonts w:ascii="Times New Roman" w:hAnsi="Times New Roman" w:cs="Times New Roman"/>
          <w:sz w:val="52"/>
          <w:szCs w:val="24"/>
        </w:rPr>
        <w:t>Learning About Alzheimer's Disease and Other Dementias</w:t>
      </w:r>
    </w:p>
    <w:p w14:paraId="176B629C" w14:textId="77777777" w:rsidR="008D3EF0" w:rsidRPr="008D3EF0" w:rsidRDefault="008D3EF0" w:rsidP="008D3EF0">
      <w:pPr>
        <w:jc w:val="center"/>
        <w:rPr>
          <w:rFonts w:ascii="Times New Roman" w:hAnsi="Times New Roman" w:cs="Times New Roman"/>
          <w:sz w:val="52"/>
          <w:szCs w:val="24"/>
        </w:rPr>
      </w:pPr>
    </w:p>
    <w:p w14:paraId="0DB2ABC1" w14:textId="77777777" w:rsidR="008D3EF0" w:rsidRDefault="008D3EF0" w:rsidP="008D3EF0">
      <w:pPr>
        <w:jc w:val="center"/>
        <w:rPr>
          <w:rFonts w:ascii="Times New Roman" w:hAnsi="Times New Roman" w:cs="Times New Roman"/>
          <w:sz w:val="36"/>
          <w:szCs w:val="24"/>
        </w:rPr>
      </w:pPr>
      <w:r w:rsidRPr="008D3EF0">
        <w:rPr>
          <w:rFonts w:ascii="Times New Roman" w:hAnsi="Times New Roman" w:cs="Times New Roman"/>
          <w:sz w:val="36"/>
          <w:szCs w:val="24"/>
        </w:rPr>
        <w:t>A Resource for Teachers</w:t>
      </w:r>
    </w:p>
    <w:p w14:paraId="1A73BD9E" w14:textId="5FDA08FF" w:rsidR="005F2AF8" w:rsidRDefault="00256666" w:rsidP="008D3EF0">
      <w:pPr>
        <w:jc w:val="center"/>
        <w:rPr>
          <w:rFonts w:ascii="Times New Roman" w:hAnsi="Times New Roman" w:cs="Times New Roman"/>
          <w:sz w:val="24"/>
          <w:szCs w:val="24"/>
        </w:rPr>
      </w:pPr>
      <w:r>
        <w:rPr>
          <w:rFonts w:ascii="Times New Roman" w:hAnsi="Times New Roman" w:cs="Times New Roman"/>
          <w:sz w:val="28"/>
          <w:szCs w:val="24"/>
        </w:rPr>
        <w:t>September 2020</w:t>
      </w:r>
    </w:p>
    <w:p w14:paraId="653E1A35" w14:textId="77777777" w:rsidR="008D3EF0" w:rsidRDefault="008D3EF0">
      <w:pPr>
        <w:rPr>
          <w:rFonts w:ascii="Times New Roman" w:hAnsi="Times New Roman" w:cs="Times New Roman"/>
          <w:sz w:val="24"/>
          <w:szCs w:val="24"/>
        </w:rPr>
      </w:pPr>
    </w:p>
    <w:p w14:paraId="1A804BDB" w14:textId="77777777" w:rsidR="008D3EF0" w:rsidRDefault="008D3EF0">
      <w:pPr>
        <w:rPr>
          <w:rFonts w:ascii="Times New Roman" w:hAnsi="Times New Roman" w:cs="Times New Roman"/>
          <w:sz w:val="24"/>
          <w:szCs w:val="24"/>
        </w:rPr>
      </w:pPr>
    </w:p>
    <w:p w14:paraId="46EAD9EA" w14:textId="77777777" w:rsidR="00BE5DED" w:rsidRDefault="00BE5DED">
      <w:pPr>
        <w:rPr>
          <w:rFonts w:ascii="Times New Roman" w:hAnsi="Times New Roman" w:cs="Times New Roman"/>
          <w:sz w:val="24"/>
          <w:szCs w:val="24"/>
        </w:rPr>
      </w:pPr>
    </w:p>
    <w:p w14:paraId="3AB6B92E" w14:textId="77777777" w:rsidR="00BE5DED" w:rsidRDefault="00BE5DED">
      <w:pPr>
        <w:rPr>
          <w:rFonts w:ascii="Times New Roman" w:hAnsi="Times New Roman" w:cs="Times New Roman"/>
          <w:sz w:val="24"/>
          <w:szCs w:val="24"/>
        </w:rPr>
      </w:pPr>
      <w:r>
        <w:rPr>
          <w:rFonts w:ascii="Times New Roman" w:hAnsi="Times New Roman" w:cs="Times New Roman"/>
          <w:sz w:val="24"/>
          <w:szCs w:val="24"/>
        </w:rPr>
        <w:br w:type="page"/>
      </w:r>
    </w:p>
    <w:p w14:paraId="0EEAE504" w14:textId="77777777" w:rsidR="00BE5DED" w:rsidRPr="00BE5DED" w:rsidRDefault="00BE5DED" w:rsidP="00BE5DED">
      <w:pPr>
        <w:rPr>
          <w:rFonts w:ascii="Times New Roman" w:eastAsia="Calibri" w:hAnsi="Times New Roman" w:cs="Times New Roman"/>
          <w:sz w:val="28"/>
          <w:szCs w:val="28"/>
        </w:rPr>
      </w:pPr>
      <w:r w:rsidRPr="00BE5DED">
        <w:rPr>
          <w:rFonts w:ascii="Times New Roman" w:eastAsia="Calibri" w:hAnsi="Times New Roman" w:cs="Times New Roman"/>
          <w:b/>
          <w:sz w:val="28"/>
          <w:szCs w:val="28"/>
        </w:rPr>
        <w:lastRenderedPageBreak/>
        <w:t>What is this?</w:t>
      </w:r>
      <w:r w:rsidRPr="00BE5DED">
        <w:rPr>
          <w:rFonts w:ascii="Times New Roman" w:eastAsia="Calibri" w:hAnsi="Times New Roman" w:cs="Times New Roman"/>
          <w:sz w:val="28"/>
          <w:szCs w:val="28"/>
        </w:rPr>
        <w:t xml:space="preserve"> </w:t>
      </w:r>
    </w:p>
    <w:p w14:paraId="646092FB" w14:textId="77777777" w:rsidR="00BE5DED" w:rsidRPr="00BE5DED" w:rsidRDefault="00BE5DED" w:rsidP="00BE5DED">
      <w:pPr>
        <w:rPr>
          <w:rFonts w:ascii="Times New Roman" w:eastAsia="Calibri" w:hAnsi="Times New Roman" w:cs="Times New Roman"/>
          <w:sz w:val="24"/>
          <w:szCs w:val="24"/>
        </w:rPr>
      </w:pPr>
      <w:r w:rsidRPr="00BE5DED">
        <w:rPr>
          <w:rFonts w:ascii="Times New Roman" w:eastAsia="Calibri" w:hAnsi="Times New Roman" w:cs="Times New Roman"/>
          <w:sz w:val="24"/>
          <w:szCs w:val="24"/>
        </w:rPr>
        <w:t xml:space="preserve">A resource for teaching students in Grades 4-6 about </w:t>
      </w:r>
      <w:r w:rsidR="003974FC">
        <w:rPr>
          <w:rFonts w:ascii="Times New Roman" w:eastAsia="Calibri" w:hAnsi="Times New Roman" w:cs="Times New Roman"/>
          <w:sz w:val="24"/>
          <w:szCs w:val="24"/>
        </w:rPr>
        <w:t xml:space="preserve">Alzheimer's disease and other </w:t>
      </w:r>
      <w:r w:rsidRPr="00BE5DED">
        <w:rPr>
          <w:rFonts w:ascii="Times New Roman" w:eastAsia="Calibri" w:hAnsi="Times New Roman" w:cs="Times New Roman"/>
          <w:sz w:val="24"/>
          <w:szCs w:val="24"/>
        </w:rPr>
        <w:t>dementia</w:t>
      </w:r>
      <w:r w:rsidR="003974FC">
        <w:rPr>
          <w:rFonts w:ascii="Times New Roman" w:eastAsia="Calibri" w:hAnsi="Times New Roman" w:cs="Times New Roman"/>
          <w:sz w:val="24"/>
          <w:szCs w:val="24"/>
        </w:rPr>
        <w:t>s</w:t>
      </w:r>
      <w:r w:rsidRPr="00BE5DED">
        <w:rPr>
          <w:rFonts w:ascii="Times New Roman" w:eastAsia="Calibri" w:hAnsi="Times New Roman" w:cs="Times New Roman"/>
          <w:sz w:val="24"/>
          <w:szCs w:val="24"/>
        </w:rPr>
        <w:t xml:space="preserve">. The Discussion Guide is used along with the script for </w:t>
      </w:r>
      <w:r w:rsidRPr="00BE5DED">
        <w:rPr>
          <w:rFonts w:ascii="Times New Roman" w:eastAsia="Calibri" w:hAnsi="Times New Roman" w:cs="Times New Roman"/>
          <w:i/>
          <w:sz w:val="24"/>
          <w:szCs w:val="24"/>
        </w:rPr>
        <w:t xml:space="preserve">What Grandma Means to Say, </w:t>
      </w:r>
      <w:r w:rsidRPr="00BE5DED">
        <w:rPr>
          <w:rFonts w:ascii="Times New Roman" w:eastAsia="Calibri" w:hAnsi="Times New Roman" w:cs="Times New Roman"/>
          <w:sz w:val="24"/>
          <w:szCs w:val="24"/>
        </w:rPr>
        <w:t xml:space="preserve">a one-act play written by author JC </w:t>
      </w:r>
      <w:proofErr w:type="spellStart"/>
      <w:r w:rsidRPr="00BE5DED">
        <w:rPr>
          <w:rFonts w:ascii="Times New Roman" w:eastAsia="Calibri" w:hAnsi="Times New Roman" w:cs="Times New Roman"/>
          <w:sz w:val="24"/>
          <w:szCs w:val="24"/>
        </w:rPr>
        <w:t>Sulzenko</w:t>
      </w:r>
      <w:proofErr w:type="spellEnd"/>
      <w:r w:rsidRPr="00BE5DED">
        <w:rPr>
          <w:rFonts w:ascii="Times New Roman" w:eastAsia="Calibri" w:hAnsi="Times New Roman" w:cs="Times New Roman"/>
          <w:sz w:val="24"/>
          <w:szCs w:val="24"/>
        </w:rPr>
        <w:t xml:space="preserve">. The script can be read aloud </w:t>
      </w:r>
      <w:r w:rsidR="00CC4F9F">
        <w:rPr>
          <w:rFonts w:ascii="Times New Roman" w:eastAsia="Calibri" w:hAnsi="Times New Roman" w:cs="Times New Roman"/>
          <w:sz w:val="24"/>
          <w:szCs w:val="24"/>
        </w:rPr>
        <w:t xml:space="preserve">or performed </w:t>
      </w:r>
      <w:r w:rsidRPr="00BE5DED">
        <w:rPr>
          <w:rFonts w:ascii="Times New Roman" w:eastAsia="Calibri" w:hAnsi="Times New Roman" w:cs="Times New Roman"/>
          <w:sz w:val="24"/>
          <w:szCs w:val="24"/>
        </w:rPr>
        <w:t>in the classro</w:t>
      </w:r>
      <w:r w:rsidR="002529C2">
        <w:rPr>
          <w:rFonts w:ascii="Times New Roman" w:eastAsia="Calibri" w:hAnsi="Times New Roman" w:cs="Times New Roman"/>
          <w:sz w:val="24"/>
          <w:szCs w:val="24"/>
        </w:rPr>
        <w:t xml:space="preserve">om, a live adaption of the script can be viewed on YouTube, or the </w:t>
      </w:r>
      <w:r w:rsidR="0073280F">
        <w:rPr>
          <w:rFonts w:ascii="Times New Roman" w:eastAsia="Calibri" w:hAnsi="Times New Roman" w:cs="Times New Roman"/>
          <w:sz w:val="24"/>
          <w:szCs w:val="24"/>
        </w:rPr>
        <w:t>story</w:t>
      </w:r>
      <w:r w:rsidRPr="00BE5DED">
        <w:rPr>
          <w:rFonts w:ascii="Times New Roman" w:eastAsia="Calibri" w:hAnsi="Times New Roman" w:cs="Times New Roman"/>
          <w:sz w:val="24"/>
          <w:szCs w:val="24"/>
        </w:rPr>
        <w:t xml:space="preserve">book adaptation of </w:t>
      </w:r>
      <w:r w:rsidRPr="00BE5DED">
        <w:rPr>
          <w:rFonts w:ascii="Times New Roman" w:eastAsia="Calibri" w:hAnsi="Times New Roman" w:cs="Times New Roman"/>
          <w:i/>
          <w:sz w:val="24"/>
          <w:szCs w:val="24"/>
        </w:rPr>
        <w:t>What My Grandma Means to Say</w:t>
      </w:r>
      <w:r w:rsidR="002529C2">
        <w:rPr>
          <w:rFonts w:ascii="Times New Roman" w:eastAsia="Calibri" w:hAnsi="Times New Roman" w:cs="Times New Roman"/>
          <w:sz w:val="24"/>
          <w:szCs w:val="24"/>
        </w:rPr>
        <w:t xml:space="preserve"> </w:t>
      </w:r>
      <w:r w:rsidR="00CC4F9F">
        <w:rPr>
          <w:rFonts w:ascii="Times New Roman" w:eastAsia="Calibri" w:hAnsi="Times New Roman" w:cs="Times New Roman"/>
          <w:sz w:val="24"/>
          <w:szCs w:val="24"/>
        </w:rPr>
        <w:t>can be used in lieu of the script</w:t>
      </w:r>
      <w:r w:rsidRPr="00BE5DED">
        <w:rPr>
          <w:rFonts w:ascii="Times New Roman" w:eastAsia="Calibri" w:hAnsi="Times New Roman" w:cs="Times New Roman"/>
          <w:sz w:val="24"/>
          <w:szCs w:val="24"/>
        </w:rPr>
        <w:t xml:space="preserve">. The Discussion Guide contains: information about how to 'set the scene' for your class before </w:t>
      </w:r>
      <w:r w:rsidR="00CC4F9F">
        <w:rPr>
          <w:rFonts w:ascii="Times New Roman" w:eastAsia="Calibri" w:hAnsi="Times New Roman" w:cs="Times New Roman"/>
          <w:sz w:val="24"/>
          <w:szCs w:val="24"/>
        </w:rPr>
        <w:t>reading/performing the script</w:t>
      </w:r>
      <w:r w:rsidR="002529C2">
        <w:rPr>
          <w:rFonts w:ascii="Times New Roman" w:eastAsia="Calibri" w:hAnsi="Times New Roman" w:cs="Times New Roman"/>
          <w:sz w:val="24"/>
          <w:szCs w:val="24"/>
        </w:rPr>
        <w:t>/book</w:t>
      </w:r>
      <w:r w:rsidRPr="00BE5DED">
        <w:rPr>
          <w:rFonts w:ascii="Times New Roman" w:eastAsia="Calibri" w:hAnsi="Times New Roman" w:cs="Times New Roman"/>
          <w:sz w:val="24"/>
          <w:szCs w:val="24"/>
        </w:rPr>
        <w:t>; disc</w:t>
      </w:r>
      <w:r w:rsidR="00CC4F9F">
        <w:rPr>
          <w:rFonts w:ascii="Times New Roman" w:eastAsia="Calibri" w:hAnsi="Times New Roman" w:cs="Times New Roman"/>
          <w:sz w:val="24"/>
          <w:szCs w:val="24"/>
        </w:rPr>
        <w:t>ussion points for after the script</w:t>
      </w:r>
      <w:r w:rsidR="002529C2">
        <w:rPr>
          <w:rFonts w:ascii="Times New Roman" w:eastAsia="Calibri" w:hAnsi="Times New Roman" w:cs="Times New Roman"/>
          <w:sz w:val="24"/>
          <w:szCs w:val="24"/>
        </w:rPr>
        <w:t>/book</w:t>
      </w:r>
      <w:r w:rsidRPr="00BE5DED">
        <w:rPr>
          <w:rFonts w:ascii="Times New Roman" w:eastAsia="Calibri" w:hAnsi="Times New Roman" w:cs="Times New Roman"/>
          <w:sz w:val="24"/>
          <w:szCs w:val="24"/>
        </w:rPr>
        <w:t>; FAQs about Alzheimer's disease and other dementias; and activities for teachers and students</w:t>
      </w:r>
      <w:r w:rsidR="00831FDD">
        <w:rPr>
          <w:rFonts w:ascii="Times New Roman" w:eastAsia="Calibri" w:hAnsi="Times New Roman" w:cs="Times New Roman"/>
          <w:sz w:val="24"/>
          <w:szCs w:val="24"/>
        </w:rPr>
        <w:t>.</w:t>
      </w:r>
      <w:r w:rsidRPr="00BE5DED">
        <w:rPr>
          <w:rFonts w:ascii="Times New Roman" w:eastAsia="Calibri" w:hAnsi="Times New Roman" w:cs="Times New Roman"/>
          <w:sz w:val="24"/>
          <w:szCs w:val="24"/>
        </w:rPr>
        <w:t xml:space="preserve"> </w:t>
      </w:r>
    </w:p>
    <w:p w14:paraId="67F3A0CA" w14:textId="77777777" w:rsidR="00BE5DED" w:rsidRPr="00BE5DED" w:rsidRDefault="00BE5DED" w:rsidP="00BE5DED">
      <w:pPr>
        <w:rPr>
          <w:rFonts w:ascii="Times New Roman" w:eastAsia="Calibri" w:hAnsi="Times New Roman" w:cs="Times New Roman"/>
          <w:b/>
          <w:sz w:val="28"/>
          <w:szCs w:val="28"/>
        </w:rPr>
      </w:pPr>
      <w:r w:rsidRPr="00BE5DED">
        <w:rPr>
          <w:rFonts w:ascii="Times New Roman" w:eastAsia="Calibri" w:hAnsi="Times New Roman" w:cs="Times New Roman"/>
          <w:b/>
          <w:sz w:val="28"/>
          <w:szCs w:val="28"/>
        </w:rPr>
        <w:t>Why should I use this resource?</w:t>
      </w:r>
    </w:p>
    <w:p w14:paraId="086C5E05" w14:textId="45603842" w:rsidR="00BE5DED" w:rsidRPr="00BE5DED" w:rsidRDefault="00BE5DED" w:rsidP="00BE5DED">
      <w:pPr>
        <w:rPr>
          <w:rFonts w:ascii="Times New Roman" w:eastAsia="Calibri" w:hAnsi="Times New Roman" w:cs="Times New Roman"/>
          <w:sz w:val="24"/>
          <w:szCs w:val="24"/>
        </w:rPr>
      </w:pPr>
      <w:r w:rsidRPr="00BE5DED">
        <w:rPr>
          <w:rFonts w:ascii="Times New Roman" w:eastAsia="Calibri" w:hAnsi="Times New Roman" w:cs="Times New Roman"/>
          <w:sz w:val="24"/>
          <w:szCs w:val="24"/>
        </w:rPr>
        <w:t xml:space="preserve"> To teach children about Alzheimer's disease</w:t>
      </w:r>
      <w:r w:rsidR="003974FC">
        <w:rPr>
          <w:rFonts w:ascii="Times New Roman" w:eastAsia="Calibri" w:hAnsi="Times New Roman" w:cs="Times New Roman"/>
          <w:sz w:val="24"/>
          <w:szCs w:val="24"/>
        </w:rPr>
        <w:t xml:space="preserve"> and other dementias</w:t>
      </w:r>
      <w:r w:rsidRPr="00BE5DED">
        <w:rPr>
          <w:rFonts w:ascii="Times New Roman" w:eastAsia="Calibri" w:hAnsi="Times New Roman" w:cs="Times New Roman"/>
          <w:sz w:val="24"/>
          <w:szCs w:val="24"/>
        </w:rPr>
        <w:t>. Learning the facts and learning tips to</w:t>
      </w:r>
      <w:r w:rsidR="002529C2">
        <w:rPr>
          <w:rFonts w:ascii="Times New Roman" w:eastAsia="Calibri" w:hAnsi="Times New Roman" w:cs="Times New Roman"/>
          <w:sz w:val="24"/>
          <w:szCs w:val="24"/>
        </w:rPr>
        <w:t xml:space="preserve"> better communicate with people</w:t>
      </w:r>
      <w:r w:rsidR="00BE5261">
        <w:rPr>
          <w:rFonts w:ascii="Times New Roman" w:eastAsia="Calibri" w:hAnsi="Times New Roman" w:cs="Times New Roman"/>
          <w:sz w:val="24"/>
          <w:szCs w:val="24"/>
        </w:rPr>
        <w:t xml:space="preserve"> </w:t>
      </w:r>
      <w:r w:rsidRPr="00BE5DED">
        <w:rPr>
          <w:rFonts w:ascii="Times New Roman" w:eastAsia="Calibri" w:hAnsi="Times New Roman" w:cs="Times New Roman"/>
          <w:sz w:val="24"/>
          <w:szCs w:val="24"/>
        </w:rPr>
        <w:t xml:space="preserve">with Alzheimer's disease helps reduce the stigma and isolation that negatively impacts those who are living </w:t>
      </w:r>
      <w:r w:rsidR="00256666">
        <w:rPr>
          <w:rFonts w:ascii="Times New Roman" w:eastAsia="Calibri" w:hAnsi="Times New Roman" w:cs="Times New Roman"/>
          <w:sz w:val="24"/>
          <w:szCs w:val="24"/>
        </w:rPr>
        <w:t>with this disease. With over 2,6</w:t>
      </w:r>
      <w:r w:rsidRPr="00BE5DED">
        <w:rPr>
          <w:rFonts w:ascii="Times New Roman" w:eastAsia="Calibri" w:hAnsi="Times New Roman" w:cs="Times New Roman"/>
          <w:sz w:val="24"/>
          <w:szCs w:val="24"/>
        </w:rPr>
        <w:t xml:space="preserve">00 Islanders living with Alzheimer's disease or other dementias, and almost twice that number predicted for the year 2038, it's important to use this resource to educate our youth about the disease and </w:t>
      </w:r>
      <w:r w:rsidR="00573812">
        <w:rPr>
          <w:rFonts w:ascii="Times New Roman" w:eastAsia="Calibri" w:hAnsi="Times New Roman" w:cs="Times New Roman"/>
          <w:sz w:val="24"/>
          <w:szCs w:val="24"/>
        </w:rPr>
        <w:t xml:space="preserve">to </w:t>
      </w:r>
      <w:r w:rsidRPr="00BE5DED">
        <w:rPr>
          <w:rFonts w:ascii="Times New Roman" w:eastAsia="Calibri" w:hAnsi="Times New Roman" w:cs="Times New Roman"/>
          <w:sz w:val="24"/>
          <w:szCs w:val="24"/>
        </w:rPr>
        <w:t>build effective interpersonal skills.</w:t>
      </w:r>
    </w:p>
    <w:p w14:paraId="405FAA3A" w14:textId="77777777" w:rsidR="00BE5DED" w:rsidRPr="00BE5DED" w:rsidRDefault="00BE5DED" w:rsidP="00BE5DED">
      <w:pPr>
        <w:rPr>
          <w:rFonts w:ascii="Times New Roman" w:eastAsia="Calibri" w:hAnsi="Times New Roman" w:cs="Times New Roman"/>
          <w:b/>
          <w:sz w:val="28"/>
          <w:szCs w:val="28"/>
        </w:rPr>
      </w:pPr>
      <w:r w:rsidRPr="00BE5DED">
        <w:rPr>
          <w:rFonts w:ascii="Times New Roman" w:eastAsia="Calibri" w:hAnsi="Times New Roman" w:cs="Times New Roman"/>
          <w:b/>
          <w:sz w:val="28"/>
          <w:szCs w:val="28"/>
        </w:rPr>
        <w:t>Who are we?</w:t>
      </w:r>
    </w:p>
    <w:p w14:paraId="311246B1" w14:textId="77777777" w:rsidR="00BE5DED" w:rsidRPr="00BE5DED" w:rsidRDefault="00BE5DED" w:rsidP="00BE5DED">
      <w:pPr>
        <w:rPr>
          <w:rFonts w:ascii="Times New Roman" w:eastAsia="Calibri" w:hAnsi="Times New Roman" w:cs="Times New Roman"/>
          <w:sz w:val="24"/>
          <w:szCs w:val="24"/>
        </w:rPr>
      </w:pPr>
      <w:r w:rsidRPr="00BE5DED">
        <w:rPr>
          <w:rFonts w:ascii="Times New Roman" w:eastAsia="Calibri" w:hAnsi="Times New Roman" w:cs="Times New Roman"/>
          <w:b/>
          <w:i/>
          <w:sz w:val="24"/>
          <w:szCs w:val="24"/>
        </w:rPr>
        <w:t xml:space="preserve"> </w:t>
      </w:r>
      <w:r w:rsidRPr="00BE5DED">
        <w:rPr>
          <w:rFonts w:ascii="Times New Roman" w:eastAsia="Calibri" w:hAnsi="Times New Roman" w:cs="Times New Roman"/>
          <w:i/>
          <w:sz w:val="24"/>
          <w:szCs w:val="24"/>
        </w:rPr>
        <w:t xml:space="preserve">The Alzheimer </w:t>
      </w:r>
      <w:r w:rsidR="00E01A08">
        <w:rPr>
          <w:rFonts w:ascii="Times New Roman" w:eastAsia="Calibri" w:hAnsi="Times New Roman" w:cs="Times New Roman"/>
          <w:i/>
          <w:sz w:val="24"/>
          <w:szCs w:val="24"/>
        </w:rPr>
        <w:t xml:space="preserve">Society of Prince Edward Island. </w:t>
      </w:r>
      <w:r w:rsidRPr="00BE5DED">
        <w:rPr>
          <w:rFonts w:ascii="Times New Roman" w:eastAsia="Calibri" w:hAnsi="Times New Roman" w:cs="Times New Roman"/>
          <w:i/>
          <w:sz w:val="24"/>
          <w:szCs w:val="24"/>
        </w:rPr>
        <w:t xml:space="preserve"> </w:t>
      </w:r>
      <w:r w:rsidRPr="00BE5DED">
        <w:rPr>
          <w:rFonts w:ascii="Times New Roman" w:eastAsia="Calibri" w:hAnsi="Times New Roman" w:cs="Times New Roman"/>
          <w:sz w:val="24"/>
          <w:szCs w:val="24"/>
        </w:rPr>
        <w:t>Behind every person with Alzheimer's disease and other dementias, there are hundreds of people dedicated to helping. The Alzheimer Society is the leading not-for-profit health organization working nationwide to improve the quality of life for Canadians affected by Alzheimer's disease and other dementias and advance the search for the cause and cure. We are located in every province across Canada and in over 150 local communities.</w:t>
      </w:r>
    </w:p>
    <w:p w14:paraId="252EC30D" w14:textId="77777777" w:rsidR="00BE5DED" w:rsidRPr="00BE5DED" w:rsidRDefault="00BE5DED" w:rsidP="00BE5DED">
      <w:pPr>
        <w:rPr>
          <w:rFonts w:ascii="Times New Roman" w:eastAsia="Calibri" w:hAnsi="Times New Roman" w:cs="Times New Roman"/>
          <w:sz w:val="24"/>
          <w:szCs w:val="24"/>
        </w:rPr>
      </w:pPr>
      <w:r w:rsidRPr="00BE5DED">
        <w:rPr>
          <w:rFonts w:ascii="Times New Roman" w:eastAsia="Calibri" w:hAnsi="Times New Roman" w:cs="Times New Roman"/>
          <w:sz w:val="24"/>
          <w:szCs w:val="24"/>
        </w:rPr>
        <w:t xml:space="preserve">Since 1989, we've been dedicated to providing help for people </w:t>
      </w:r>
      <w:r w:rsidR="00941A3F">
        <w:rPr>
          <w:rFonts w:ascii="Times New Roman" w:eastAsia="Calibri" w:hAnsi="Times New Roman" w:cs="Times New Roman"/>
          <w:sz w:val="24"/>
          <w:szCs w:val="24"/>
        </w:rPr>
        <w:t xml:space="preserve">living </w:t>
      </w:r>
      <w:r w:rsidRPr="00BE5DED">
        <w:rPr>
          <w:rFonts w:ascii="Times New Roman" w:eastAsia="Calibri" w:hAnsi="Times New Roman" w:cs="Times New Roman"/>
          <w:sz w:val="24"/>
          <w:szCs w:val="24"/>
        </w:rPr>
        <w:t>with Alzheimer's disease and other dementias and their caregivers. That help comes in many ways. The Society is resp</w:t>
      </w:r>
      <w:r w:rsidR="002529C2">
        <w:rPr>
          <w:rFonts w:ascii="Times New Roman" w:eastAsia="Calibri" w:hAnsi="Times New Roman" w:cs="Times New Roman"/>
          <w:sz w:val="24"/>
          <w:szCs w:val="24"/>
        </w:rPr>
        <w:t>onsible for raising</w:t>
      </w:r>
      <w:r w:rsidRPr="00BE5DED">
        <w:rPr>
          <w:rFonts w:ascii="Times New Roman" w:eastAsia="Calibri" w:hAnsi="Times New Roman" w:cs="Times New Roman"/>
          <w:sz w:val="24"/>
          <w:szCs w:val="24"/>
        </w:rPr>
        <w:t xml:space="preserve"> awareness, providing programs, education</w:t>
      </w:r>
      <w:r w:rsidR="002529C2">
        <w:rPr>
          <w:rFonts w:ascii="Times New Roman" w:eastAsia="Calibri" w:hAnsi="Times New Roman" w:cs="Times New Roman"/>
          <w:sz w:val="24"/>
          <w:szCs w:val="24"/>
        </w:rPr>
        <w:t>,</w:t>
      </w:r>
      <w:r w:rsidRPr="00BE5DED">
        <w:rPr>
          <w:rFonts w:ascii="Times New Roman" w:eastAsia="Calibri" w:hAnsi="Times New Roman" w:cs="Times New Roman"/>
          <w:sz w:val="24"/>
          <w:szCs w:val="24"/>
        </w:rPr>
        <w:t xml:space="preserve"> and support services to all those affected by the disease.</w:t>
      </w:r>
    </w:p>
    <w:p w14:paraId="0DFD9FE5" w14:textId="77777777" w:rsidR="008D3EF0" w:rsidRPr="00BE5DED" w:rsidRDefault="008D3EF0">
      <w:pPr>
        <w:rPr>
          <w:rFonts w:ascii="Times New Roman" w:hAnsi="Times New Roman" w:cs="Times New Roman"/>
          <w:sz w:val="24"/>
          <w:szCs w:val="24"/>
        </w:rPr>
      </w:pPr>
    </w:p>
    <w:p w14:paraId="55EBC352" w14:textId="77777777" w:rsidR="008D3EF0" w:rsidRPr="00BE5DED" w:rsidRDefault="008D3EF0">
      <w:pPr>
        <w:rPr>
          <w:rFonts w:ascii="Times New Roman" w:hAnsi="Times New Roman" w:cs="Times New Roman"/>
          <w:sz w:val="24"/>
          <w:szCs w:val="24"/>
        </w:rPr>
      </w:pPr>
    </w:p>
    <w:p w14:paraId="50B1044B" w14:textId="77777777" w:rsidR="008D3EF0" w:rsidRDefault="008D3EF0">
      <w:pPr>
        <w:rPr>
          <w:rFonts w:ascii="Times New Roman" w:hAnsi="Times New Roman" w:cs="Times New Roman"/>
          <w:sz w:val="24"/>
          <w:szCs w:val="24"/>
        </w:rPr>
      </w:pPr>
    </w:p>
    <w:p w14:paraId="31FE937A" w14:textId="77777777" w:rsidR="008D3EF0" w:rsidRDefault="008D3EF0">
      <w:pPr>
        <w:rPr>
          <w:rFonts w:ascii="Times New Roman" w:hAnsi="Times New Roman" w:cs="Times New Roman"/>
          <w:sz w:val="24"/>
          <w:szCs w:val="24"/>
        </w:rPr>
      </w:pPr>
    </w:p>
    <w:p w14:paraId="0E6C8E2F" w14:textId="77777777" w:rsidR="00A06015" w:rsidRDefault="00A06015">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val="en-CA"/>
        </w:rPr>
        <w:id w:val="179697674"/>
        <w:docPartObj>
          <w:docPartGallery w:val="Table of Contents"/>
          <w:docPartUnique/>
        </w:docPartObj>
      </w:sdtPr>
      <w:sdtEndPr/>
      <w:sdtContent>
        <w:p w14:paraId="759752E6" w14:textId="77777777" w:rsidR="00FA0171" w:rsidRPr="00FA0171" w:rsidRDefault="00FA0171">
          <w:pPr>
            <w:pStyle w:val="TOCHeading"/>
            <w:rPr>
              <w:rFonts w:ascii="Times New Roman" w:hAnsi="Times New Roman" w:cs="Times New Roman"/>
              <w:sz w:val="24"/>
              <w:szCs w:val="24"/>
            </w:rPr>
          </w:pPr>
          <w:r w:rsidRPr="00FA0171">
            <w:rPr>
              <w:rFonts w:ascii="Times New Roman" w:hAnsi="Times New Roman" w:cs="Times New Roman"/>
              <w:szCs w:val="24"/>
            </w:rPr>
            <w:t>Table of Contents</w:t>
          </w:r>
        </w:p>
        <w:p w14:paraId="495439BD" w14:textId="77777777" w:rsidR="00FA0171" w:rsidRDefault="00FA0171" w:rsidP="00FA0171">
          <w:pPr>
            <w:pStyle w:val="TOC1"/>
            <w:rPr>
              <w:rFonts w:ascii="Times New Roman" w:hAnsi="Times New Roman" w:cs="Times New Roman"/>
              <w:sz w:val="24"/>
              <w:szCs w:val="24"/>
            </w:rPr>
          </w:pPr>
          <w:r w:rsidRPr="00FA0171">
            <w:rPr>
              <w:rFonts w:ascii="Times New Roman" w:hAnsi="Times New Roman" w:cs="Times New Roman"/>
              <w:b/>
              <w:sz w:val="24"/>
              <w:szCs w:val="24"/>
            </w:rPr>
            <w:t>Introduction</w:t>
          </w:r>
          <w:r w:rsidRPr="00FA0171">
            <w:rPr>
              <w:rFonts w:ascii="Times New Roman" w:hAnsi="Times New Roman" w:cs="Times New Roman"/>
              <w:sz w:val="24"/>
              <w:szCs w:val="24"/>
            </w:rPr>
            <w:ptab w:relativeTo="margin" w:alignment="right" w:leader="dot"/>
          </w:r>
          <w:r w:rsidR="00F8717B">
            <w:rPr>
              <w:rFonts w:ascii="Times New Roman" w:hAnsi="Times New Roman" w:cs="Times New Roman"/>
              <w:sz w:val="24"/>
              <w:szCs w:val="24"/>
            </w:rPr>
            <w:t>4</w:t>
          </w:r>
        </w:p>
        <w:p w14:paraId="3F37EEFD" w14:textId="77777777" w:rsidR="00073755" w:rsidRPr="00073755" w:rsidRDefault="004553ED" w:rsidP="00073755">
          <w:pPr>
            <w:pStyle w:val="TOC1"/>
            <w:rPr>
              <w:rFonts w:ascii="Times New Roman" w:hAnsi="Times New Roman" w:cs="Times New Roman"/>
              <w:sz w:val="24"/>
              <w:szCs w:val="24"/>
            </w:rPr>
          </w:pPr>
          <w:r>
            <w:rPr>
              <w:rFonts w:ascii="Times New Roman" w:hAnsi="Times New Roman" w:cs="Times New Roman"/>
              <w:b/>
              <w:sz w:val="24"/>
              <w:szCs w:val="24"/>
            </w:rPr>
            <w:t>Elephant Exercise (Updated</w:t>
          </w:r>
          <w:r w:rsidR="00073755" w:rsidRPr="00FA0171">
            <w:rPr>
              <w:rFonts w:ascii="Times New Roman" w:hAnsi="Times New Roman" w:cs="Times New Roman"/>
              <w:b/>
              <w:sz w:val="24"/>
              <w:szCs w:val="24"/>
            </w:rPr>
            <w:t xml:space="preserve"> Instructions)</w:t>
          </w:r>
          <w:r w:rsidR="00073755" w:rsidRPr="00FA0171">
            <w:rPr>
              <w:rFonts w:ascii="Times New Roman" w:hAnsi="Times New Roman" w:cs="Times New Roman"/>
              <w:sz w:val="24"/>
              <w:szCs w:val="24"/>
            </w:rPr>
            <w:ptab w:relativeTo="margin" w:alignment="right" w:leader="dot"/>
          </w:r>
          <w:r w:rsidR="00714286">
            <w:rPr>
              <w:rFonts w:ascii="Times New Roman" w:hAnsi="Times New Roman" w:cs="Times New Roman"/>
              <w:sz w:val="24"/>
              <w:szCs w:val="24"/>
            </w:rPr>
            <w:t>8</w:t>
          </w:r>
        </w:p>
        <w:p w14:paraId="5FD825E4" w14:textId="77777777" w:rsidR="00FA0171" w:rsidRPr="00FA0171" w:rsidRDefault="00FA0171" w:rsidP="00FA0171">
          <w:pPr>
            <w:pStyle w:val="TOC1"/>
            <w:rPr>
              <w:rFonts w:ascii="Times New Roman" w:hAnsi="Times New Roman" w:cs="Times New Roman"/>
              <w:sz w:val="24"/>
              <w:szCs w:val="24"/>
            </w:rPr>
          </w:pPr>
          <w:r w:rsidRPr="00FA0171">
            <w:rPr>
              <w:rFonts w:ascii="Times New Roman" w:hAnsi="Times New Roman" w:cs="Times New Roman"/>
              <w:b/>
              <w:sz w:val="24"/>
              <w:szCs w:val="24"/>
            </w:rPr>
            <w:t>Curriculum Outcomes</w:t>
          </w:r>
          <w:r w:rsidRPr="00FA0171">
            <w:rPr>
              <w:rFonts w:ascii="Times New Roman" w:hAnsi="Times New Roman" w:cs="Times New Roman"/>
              <w:sz w:val="24"/>
              <w:szCs w:val="24"/>
            </w:rPr>
            <w:ptab w:relativeTo="margin" w:alignment="right" w:leader="dot"/>
          </w:r>
          <w:r w:rsidR="00714286">
            <w:rPr>
              <w:rFonts w:ascii="Times New Roman" w:hAnsi="Times New Roman" w:cs="Times New Roman"/>
              <w:sz w:val="24"/>
              <w:szCs w:val="24"/>
            </w:rPr>
            <w:t>9</w:t>
          </w:r>
        </w:p>
        <w:p w14:paraId="02328EB3" w14:textId="77777777" w:rsidR="00F8717B" w:rsidRDefault="00F8717B" w:rsidP="00FA0171">
          <w:pPr>
            <w:pStyle w:val="TOC1"/>
            <w:rPr>
              <w:rFonts w:ascii="Times New Roman" w:hAnsi="Times New Roman" w:cs="Times New Roman"/>
              <w:b/>
              <w:sz w:val="24"/>
              <w:szCs w:val="24"/>
            </w:rPr>
          </w:pPr>
          <w:r>
            <w:rPr>
              <w:rFonts w:ascii="Times New Roman" w:hAnsi="Times New Roman" w:cs="Times New Roman"/>
              <w:b/>
              <w:sz w:val="24"/>
              <w:szCs w:val="24"/>
            </w:rPr>
            <w:t xml:space="preserve">Letter to </w:t>
          </w:r>
          <w:r w:rsidR="00714286">
            <w:rPr>
              <w:rFonts w:ascii="Times New Roman" w:hAnsi="Times New Roman" w:cs="Times New Roman"/>
              <w:b/>
              <w:sz w:val="24"/>
              <w:szCs w:val="24"/>
            </w:rPr>
            <w:t>Family</w:t>
          </w:r>
          <w:r w:rsidRPr="00F8717B">
            <w:rPr>
              <w:rFonts w:ascii="Times New Roman" w:hAnsi="Times New Roman" w:cs="Times New Roman"/>
              <w:sz w:val="24"/>
              <w:szCs w:val="24"/>
            </w:rPr>
            <w:t>..............................................................................</w:t>
          </w:r>
          <w:r w:rsidR="0097690D">
            <w:rPr>
              <w:rFonts w:ascii="Times New Roman" w:hAnsi="Times New Roman" w:cs="Times New Roman"/>
              <w:sz w:val="24"/>
              <w:szCs w:val="24"/>
            </w:rPr>
            <w:t>.</w:t>
          </w:r>
          <w:r w:rsidRPr="00F8717B">
            <w:rPr>
              <w:rFonts w:ascii="Times New Roman" w:hAnsi="Times New Roman" w:cs="Times New Roman"/>
              <w:sz w:val="24"/>
              <w:szCs w:val="24"/>
            </w:rPr>
            <w:t>.............</w:t>
          </w:r>
          <w:r w:rsidR="00073755">
            <w:rPr>
              <w:rFonts w:ascii="Times New Roman" w:hAnsi="Times New Roman" w:cs="Times New Roman"/>
              <w:sz w:val="24"/>
              <w:szCs w:val="24"/>
            </w:rPr>
            <w:t>...........................</w:t>
          </w:r>
          <w:r w:rsidR="00714286">
            <w:rPr>
              <w:rFonts w:ascii="Times New Roman" w:hAnsi="Times New Roman" w:cs="Times New Roman"/>
              <w:sz w:val="24"/>
              <w:szCs w:val="24"/>
            </w:rPr>
            <w:t>..</w:t>
          </w:r>
          <w:r w:rsidR="00073755">
            <w:rPr>
              <w:rFonts w:ascii="Times New Roman" w:hAnsi="Times New Roman" w:cs="Times New Roman"/>
              <w:sz w:val="24"/>
              <w:szCs w:val="24"/>
            </w:rPr>
            <w:t>...1</w:t>
          </w:r>
          <w:r w:rsidR="00714286">
            <w:rPr>
              <w:rFonts w:ascii="Times New Roman" w:hAnsi="Times New Roman" w:cs="Times New Roman"/>
              <w:sz w:val="24"/>
              <w:szCs w:val="24"/>
            </w:rPr>
            <w:t>2</w:t>
          </w:r>
        </w:p>
        <w:p w14:paraId="68990799" w14:textId="77777777" w:rsidR="00FA0171" w:rsidRPr="00FA0171" w:rsidRDefault="00FA0171" w:rsidP="00FA0171">
          <w:pPr>
            <w:pStyle w:val="TOC1"/>
            <w:rPr>
              <w:rFonts w:ascii="Times New Roman" w:hAnsi="Times New Roman" w:cs="Times New Roman"/>
              <w:sz w:val="24"/>
              <w:szCs w:val="24"/>
            </w:rPr>
          </w:pPr>
          <w:r w:rsidRPr="00FA0171">
            <w:rPr>
              <w:rFonts w:ascii="Times New Roman" w:hAnsi="Times New Roman" w:cs="Times New Roman"/>
              <w:b/>
              <w:sz w:val="24"/>
              <w:szCs w:val="24"/>
            </w:rPr>
            <w:t>Discussion Guide</w:t>
          </w:r>
          <w:r w:rsidRPr="00FA0171">
            <w:rPr>
              <w:rFonts w:ascii="Times New Roman" w:hAnsi="Times New Roman" w:cs="Times New Roman"/>
              <w:sz w:val="24"/>
              <w:szCs w:val="24"/>
            </w:rPr>
            <w:ptab w:relativeTo="margin" w:alignment="right" w:leader="dot"/>
          </w:r>
          <w:r w:rsidR="00714286">
            <w:rPr>
              <w:rFonts w:ascii="Times New Roman" w:hAnsi="Times New Roman" w:cs="Times New Roman"/>
              <w:sz w:val="24"/>
              <w:szCs w:val="24"/>
            </w:rPr>
            <w:t>13</w:t>
          </w:r>
        </w:p>
        <w:p w14:paraId="51C5569E" w14:textId="77777777" w:rsidR="00FA0171" w:rsidRPr="00FA0171" w:rsidRDefault="00FA0171" w:rsidP="00FA0171">
          <w:pPr>
            <w:pStyle w:val="TOC1"/>
            <w:rPr>
              <w:rFonts w:ascii="Times New Roman" w:hAnsi="Times New Roman" w:cs="Times New Roman"/>
              <w:sz w:val="24"/>
              <w:szCs w:val="24"/>
            </w:rPr>
          </w:pPr>
          <w:r w:rsidRPr="00FA0171">
            <w:rPr>
              <w:rFonts w:ascii="Times New Roman" w:hAnsi="Times New Roman" w:cs="Times New Roman"/>
              <w:b/>
              <w:sz w:val="24"/>
              <w:szCs w:val="24"/>
            </w:rPr>
            <w:t>The Script</w:t>
          </w:r>
          <w:r w:rsidRPr="00FA0171">
            <w:rPr>
              <w:rFonts w:ascii="Times New Roman" w:hAnsi="Times New Roman" w:cs="Times New Roman"/>
              <w:sz w:val="24"/>
              <w:szCs w:val="24"/>
            </w:rPr>
            <w:ptab w:relativeTo="margin" w:alignment="right" w:leader="dot"/>
          </w:r>
          <w:r w:rsidR="00714286">
            <w:rPr>
              <w:rFonts w:ascii="Times New Roman" w:hAnsi="Times New Roman" w:cs="Times New Roman"/>
              <w:sz w:val="24"/>
              <w:szCs w:val="24"/>
            </w:rPr>
            <w:t>23</w:t>
          </w:r>
        </w:p>
        <w:p w14:paraId="1A98DAAB" w14:textId="77777777" w:rsidR="00FA0171" w:rsidRPr="00FA0171" w:rsidRDefault="00FA0171" w:rsidP="00FA0171"/>
        <w:p w14:paraId="7509A1D8" w14:textId="77777777" w:rsidR="00FA0171" w:rsidRPr="00FA0171" w:rsidRDefault="00FA0171" w:rsidP="00FA0171"/>
        <w:p w14:paraId="0D92BF80" w14:textId="77777777" w:rsidR="00FA0171" w:rsidRPr="00FA0171" w:rsidRDefault="00FA0171" w:rsidP="00FA0171"/>
        <w:p w14:paraId="51C957DB" w14:textId="77777777" w:rsidR="00FA0171" w:rsidRPr="00FA0171" w:rsidRDefault="008D0FED" w:rsidP="00FA0171">
          <w:pPr>
            <w:rPr>
              <w:lang w:val="en-US"/>
            </w:rPr>
          </w:pPr>
        </w:p>
      </w:sdtContent>
    </w:sdt>
    <w:p w14:paraId="343C5BE7" w14:textId="77777777" w:rsidR="008D3EF0" w:rsidRDefault="008D3EF0">
      <w:pPr>
        <w:rPr>
          <w:rFonts w:ascii="Times New Roman" w:hAnsi="Times New Roman" w:cs="Times New Roman"/>
          <w:sz w:val="24"/>
          <w:szCs w:val="24"/>
        </w:rPr>
      </w:pPr>
    </w:p>
    <w:p w14:paraId="0A9E839D" w14:textId="77777777" w:rsidR="00A06015" w:rsidRDefault="00A06015">
      <w:pPr>
        <w:rPr>
          <w:rFonts w:ascii="Times New Roman" w:hAnsi="Times New Roman" w:cs="Times New Roman"/>
          <w:sz w:val="24"/>
          <w:szCs w:val="24"/>
        </w:rPr>
      </w:pPr>
    </w:p>
    <w:p w14:paraId="7E2BD794" w14:textId="77777777" w:rsidR="00A06015" w:rsidRDefault="00A06015">
      <w:pPr>
        <w:rPr>
          <w:rFonts w:ascii="Times New Roman" w:hAnsi="Times New Roman" w:cs="Times New Roman"/>
          <w:sz w:val="24"/>
          <w:szCs w:val="24"/>
        </w:rPr>
      </w:pPr>
    </w:p>
    <w:p w14:paraId="72FA35C9" w14:textId="77777777" w:rsidR="00A06015" w:rsidRDefault="00A06015">
      <w:pPr>
        <w:rPr>
          <w:rFonts w:ascii="Times New Roman" w:hAnsi="Times New Roman" w:cs="Times New Roman"/>
          <w:sz w:val="24"/>
          <w:szCs w:val="24"/>
        </w:rPr>
      </w:pPr>
    </w:p>
    <w:p w14:paraId="03EE44F4" w14:textId="77777777" w:rsidR="00A06015" w:rsidRDefault="00A06015">
      <w:pPr>
        <w:rPr>
          <w:rFonts w:ascii="Times New Roman" w:hAnsi="Times New Roman" w:cs="Times New Roman"/>
          <w:sz w:val="24"/>
          <w:szCs w:val="24"/>
        </w:rPr>
      </w:pPr>
    </w:p>
    <w:p w14:paraId="66D7EB87" w14:textId="77777777" w:rsidR="00A06015" w:rsidRDefault="00A06015">
      <w:pPr>
        <w:rPr>
          <w:rFonts w:ascii="Times New Roman" w:hAnsi="Times New Roman" w:cs="Times New Roman"/>
          <w:sz w:val="24"/>
          <w:szCs w:val="24"/>
        </w:rPr>
      </w:pPr>
    </w:p>
    <w:p w14:paraId="04737E4D" w14:textId="77777777" w:rsidR="00A06015" w:rsidRDefault="00A06015">
      <w:pPr>
        <w:rPr>
          <w:rFonts w:ascii="Times New Roman" w:hAnsi="Times New Roman" w:cs="Times New Roman"/>
          <w:sz w:val="24"/>
          <w:szCs w:val="24"/>
        </w:rPr>
      </w:pPr>
    </w:p>
    <w:p w14:paraId="5DC104CC" w14:textId="77777777" w:rsidR="00A06015" w:rsidRDefault="00A06015">
      <w:pPr>
        <w:rPr>
          <w:rFonts w:ascii="Times New Roman" w:hAnsi="Times New Roman" w:cs="Times New Roman"/>
          <w:sz w:val="24"/>
          <w:szCs w:val="24"/>
        </w:rPr>
      </w:pPr>
    </w:p>
    <w:p w14:paraId="50E1E21F" w14:textId="77777777" w:rsidR="00A06015" w:rsidRDefault="00A06015">
      <w:pPr>
        <w:rPr>
          <w:rFonts w:ascii="Times New Roman" w:hAnsi="Times New Roman" w:cs="Times New Roman"/>
          <w:sz w:val="24"/>
          <w:szCs w:val="24"/>
        </w:rPr>
      </w:pPr>
    </w:p>
    <w:p w14:paraId="04AC9B34" w14:textId="77777777" w:rsidR="00A06015" w:rsidRDefault="00A06015">
      <w:pPr>
        <w:rPr>
          <w:rFonts w:ascii="Times New Roman" w:hAnsi="Times New Roman" w:cs="Times New Roman"/>
          <w:sz w:val="24"/>
          <w:szCs w:val="24"/>
        </w:rPr>
      </w:pPr>
    </w:p>
    <w:p w14:paraId="6CCAC87E" w14:textId="77777777" w:rsidR="00A06015" w:rsidRDefault="00A06015">
      <w:pPr>
        <w:rPr>
          <w:rFonts w:ascii="Times New Roman" w:hAnsi="Times New Roman" w:cs="Times New Roman"/>
          <w:sz w:val="24"/>
          <w:szCs w:val="24"/>
        </w:rPr>
      </w:pPr>
    </w:p>
    <w:p w14:paraId="3A7A893A" w14:textId="77777777" w:rsidR="00A06015" w:rsidRDefault="00A06015">
      <w:pPr>
        <w:rPr>
          <w:rFonts w:ascii="Times New Roman" w:hAnsi="Times New Roman" w:cs="Times New Roman"/>
          <w:sz w:val="24"/>
          <w:szCs w:val="24"/>
        </w:rPr>
      </w:pPr>
    </w:p>
    <w:p w14:paraId="09EF4EDD" w14:textId="77777777" w:rsidR="00A06015" w:rsidRDefault="00A06015">
      <w:pPr>
        <w:rPr>
          <w:rFonts w:ascii="Times New Roman" w:hAnsi="Times New Roman" w:cs="Times New Roman"/>
          <w:sz w:val="24"/>
          <w:szCs w:val="24"/>
        </w:rPr>
      </w:pPr>
    </w:p>
    <w:p w14:paraId="3CB13121" w14:textId="77777777" w:rsidR="00A06015" w:rsidRDefault="00A06015">
      <w:pPr>
        <w:rPr>
          <w:rFonts w:ascii="Times New Roman" w:hAnsi="Times New Roman" w:cs="Times New Roman"/>
          <w:sz w:val="24"/>
          <w:szCs w:val="24"/>
        </w:rPr>
      </w:pPr>
    </w:p>
    <w:p w14:paraId="74B68558" w14:textId="77777777" w:rsidR="008D3EF0" w:rsidRPr="008D3EF0" w:rsidRDefault="00A06015" w:rsidP="008D3EF0">
      <w:pPr>
        <w:pStyle w:val="Heading1"/>
        <w:rPr>
          <w:rFonts w:ascii="Times New Roman" w:hAnsi="Times New Roman" w:cs="Times New Roman"/>
        </w:rPr>
      </w:pPr>
      <w:r>
        <w:rPr>
          <w:rFonts w:ascii="Times New Roman" w:hAnsi="Times New Roman" w:cs="Times New Roman"/>
        </w:rPr>
        <w:lastRenderedPageBreak/>
        <w:t>I</w:t>
      </w:r>
      <w:r w:rsidR="008D3EF0" w:rsidRPr="008D3EF0">
        <w:rPr>
          <w:rFonts w:ascii="Times New Roman" w:hAnsi="Times New Roman" w:cs="Times New Roman"/>
        </w:rPr>
        <w:t>ntroduction</w:t>
      </w:r>
    </w:p>
    <w:p w14:paraId="19267051" w14:textId="1A24BE56" w:rsidR="000E1D69" w:rsidRPr="00BE6A0E" w:rsidRDefault="00256666">
      <w:pPr>
        <w:rPr>
          <w:rFonts w:ascii="Times New Roman" w:hAnsi="Times New Roman" w:cs="Times New Roman"/>
          <w:sz w:val="24"/>
          <w:szCs w:val="24"/>
        </w:rPr>
      </w:pPr>
      <w:r>
        <w:rPr>
          <w:rFonts w:ascii="Times New Roman" w:hAnsi="Times New Roman" w:cs="Times New Roman"/>
          <w:sz w:val="24"/>
          <w:szCs w:val="24"/>
        </w:rPr>
        <w:t>With over 2,6</w:t>
      </w:r>
      <w:r w:rsidR="00DB2CE9" w:rsidRPr="00BE6A0E">
        <w:rPr>
          <w:rFonts w:ascii="Times New Roman" w:hAnsi="Times New Roman" w:cs="Times New Roman"/>
          <w:sz w:val="24"/>
          <w:szCs w:val="24"/>
        </w:rPr>
        <w:t>00 Islanders li</w:t>
      </w:r>
      <w:r w:rsidR="003974FC">
        <w:rPr>
          <w:rFonts w:ascii="Times New Roman" w:hAnsi="Times New Roman" w:cs="Times New Roman"/>
          <w:sz w:val="24"/>
          <w:szCs w:val="24"/>
        </w:rPr>
        <w:t>ving with Alzheimer's disease and</w:t>
      </w:r>
      <w:r w:rsidR="00DB2CE9" w:rsidRPr="00BE6A0E">
        <w:rPr>
          <w:rFonts w:ascii="Times New Roman" w:hAnsi="Times New Roman" w:cs="Times New Roman"/>
          <w:sz w:val="24"/>
          <w:szCs w:val="24"/>
        </w:rPr>
        <w:t xml:space="preserve"> other dementias, more and more Islanders are feeling the impact of this disea</w:t>
      </w:r>
      <w:r w:rsidR="00AB0D87" w:rsidRPr="00BE6A0E">
        <w:rPr>
          <w:rFonts w:ascii="Times New Roman" w:hAnsi="Times New Roman" w:cs="Times New Roman"/>
          <w:sz w:val="24"/>
          <w:szCs w:val="24"/>
        </w:rPr>
        <w:t>se, including children. At the Alzheimer Society of PEI, we believe it is important that all Islanders understand how Alzheimer's disease and other dementias impact the individual living with the disease. Knowing the facts and learning tips to better communicate</w:t>
      </w:r>
      <w:r w:rsidR="002529C2">
        <w:rPr>
          <w:rFonts w:ascii="Times New Roman" w:hAnsi="Times New Roman" w:cs="Times New Roman"/>
          <w:sz w:val="24"/>
          <w:szCs w:val="24"/>
        </w:rPr>
        <w:t xml:space="preserve"> helps to reduce the stigma which</w:t>
      </w:r>
      <w:r w:rsidR="00AB0D87" w:rsidRPr="00BE6A0E">
        <w:rPr>
          <w:rFonts w:ascii="Times New Roman" w:hAnsi="Times New Roman" w:cs="Times New Roman"/>
          <w:sz w:val="24"/>
          <w:szCs w:val="24"/>
        </w:rPr>
        <w:t xml:space="preserve"> negatively impacts individuals living with dementia.</w:t>
      </w:r>
    </w:p>
    <w:p w14:paraId="72AF83E7" w14:textId="77777777" w:rsidR="002362DF" w:rsidRPr="00BE6A0E" w:rsidRDefault="00C16057">
      <w:pPr>
        <w:rPr>
          <w:rFonts w:ascii="Times New Roman" w:hAnsi="Times New Roman" w:cs="Times New Roman"/>
          <w:sz w:val="24"/>
          <w:szCs w:val="24"/>
        </w:rPr>
      </w:pPr>
      <w:r w:rsidRPr="00BE6A0E">
        <w:rPr>
          <w:rFonts w:ascii="Times New Roman" w:hAnsi="Times New Roman" w:cs="Times New Roman"/>
          <w:sz w:val="24"/>
          <w:szCs w:val="24"/>
        </w:rPr>
        <w:t xml:space="preserve">The Discussion Guide for </w:t>
      </w:r>
      <w:r w:rsidRPr="0030363D">
        <w:rPr>
          <w:rFonts w:ascii="Times New Roman" w:hAnsi="Times New Roman" w:cs="Times New Roman"/>
          <w:i/>
          <w:sz w:val="24"/>
          <w:szCs w:val="24"/>
        </w:rPr>
        <w:t>What My Grandma Means to Say</w:t>
      </w:r>
      <w:r w:rsidRPr="00BE6A0E">
        <w:rPr>
          <w:rFonts w:ascii="Times New Roman" w:hAnsi="Times New Roman" w:cs="Times New Roman"/>
          <w:sz w:val="24"/>
          <w:szCs w:val="24"/>
        </w:rPr>
        <w:t xml:space="preserve"> is a wonderful resource for teaching students in Grades</w:t>
      </w:r>
      <w:r w:rsidR="008D3EF0">
        <w:rPr>
          <w:rFonts w:ascii="Times New Roman" w:hAnsi="Times New Roman" w:cs="Times New Roman"/>
          <w:sz w:val="24"/>
          <w:szCs w:val="24"/>
        </w:rPr>
        <w:t xml:space="preserve"> </w:t>
      </w:r>
      <w:r w:rsidRPr="00BE6A0E">
        <w:rPr>
          <w:rFonts w:ascii="Times New Roman" w:hAnsi="Times New Roman" w:cs="Times New Roman"/>
          <w:sz w:val="24"/>
          <w:szCs w:val="24"/>
        </w:rPr>
        <w:t xml:space="preserve">4-6 about dementia. </w:t>
      </w:r>
      <w:r w:rsidR="002362DF" w:rsidRPr="00BE6A0E">
        <w:rPr>
          <w:rFonts w:ascii="Times New Roman" w:hAnsi="Times New Roman" w:cs="Times New Roman"/>
          <w:sz w:val="24"/>
          <w:szCs w:val="24"/>
        </w:rPr>
        <w:t xml:space="preserve"> The Discussion Guide is to be used along with the script for </w:t>
      </w:r>
      <w:r w:rsidR="002362DF" w:rsidRPr="0030363D">
        <w:rPr>
          <w:rFonts w:ascii="Times New Roman" w:hAnsi="Times New Roman" w:cs="Times New Roman"/>
          <w:i/>
          <w:sz w:val="24"/>
          <w:szCs w:val="24"/>
        </w:rPr>
        <w:t>What My Grandma Means to Say</w:t>
      </w:r>
      <w:r w:rsidR="008D3EF0">
        <w:rPr>
          <w:rFonts w:ascii="Times New Roman" w:hAnsi="Times New Roman" w:cs="Times New Roman"/>
          <w:sz w:val="24"/>
          <w:szCs w:val="24"/>
        </w:rPr>
        <w:t xml:space="preserve">, a one-act play written by author JC </w:t>
      </w:r>
      <w:proofErr w:type="spellStart"/>
      <w:r w:rsidR="008D3EF0">
        <w:rPr>
          <w:rFonts w:ascii="Times New Roman" w:hAnsi="Times New Roman" w:cs="Times New Roman"/>
          <w:sz w:val="24"/>
          <w:szCs w:val="24"/>
        </w:rPr>
        <w:t>Sulzenko</w:t>
      </w:r>
      <w:proofErr w:type="spellEnd"/>
      <w:r w:rsidR="002362DF" w:rsidRPr="00BE6A0E">
        <w:rPr>
          <w:rFonts w:ascii="Times New Roman" w:hAnsi="Times New Roman" w:cs="Times New Roman"/>
          <w:sz w:val="24"/>
          <w:szCs w:val="24"/>
        </w:rPr>
        <w:t>. The script can be read aloud</w:t>
      </w:r>
      <w:r w:rsidR="00CC4F9F">
        <w:rPr>
          <w:rFonts w:ascii="Times New Roman" w:hAnsi="Times New Roman" w:cs="Times New Roman"/>
          <w:sz w:val="24"/>
          <w:szCs w:val="24"/>
        </w:rPr>
        <w:t xml:space="preserve"> or performed in the classroom (performance outside the classroom requires notice to and permission from the author).</w:t>
      </w:r>
      <w:r w:rsidR="002362DF" w:rsidRPr="00BE6A0E">
        <w:rPr>
          <w:rFonts w:ascii="Times New Roman" w:hAnsi="Times New Roman" w:cs="Times New Roman"/>
          <w:sz w:val="24"/>
          <w:szCs w:val="24"/>
        </w:rPr>
        <w:t xml:space="preserve"> Alternatively, the Discussion Guide may be use</w:t>
      </w:r>
      <w:r w:rsidR="0073280F">
        <w:rPr>
          <w:rFonts w:ascii="Times New Roman" w:hAnsi="Times New Roman" w:cs="Times New Roman"/>
          <w:sz w:val="24"/>
          <w:szCs w:val="24"/>
        </w:rPr>
        <w:t>d in conjunction with the story</w:t>
      </w:r>
      <w:r w:rsidR="002362DF" w:rsidRPr="00BE6A0E">
        <w:rPr>
          <w:rFonts w:ascii="Times New Roman" w:hAnsi="Times New Roman" w:cs="Times New Roman"/>
          <w:sz w:val="24"/>
          <w:szCs w:val="24"/>
        </w:rPr>
        <w:t xml:space="preserve">book adaption of </w:t>
      </w:r>
      <w:r w:rsidR="002362DF" w:rsidRPr="00714286">
        <w:rPr>
          <w:rFonts w:ascii="Times New Roman" w:hAnsi="Times New Roman" w:cs="Times New Roman"/>
          <w:i/>
          <w:sz w:val="24"/>
          <w:szCs w:val="24"/>
        </w:rPr>
        <w:t>What</w:t>
      </w:r>
      <w:r w:rsidR="002362DF" w:rsidRPr="00BE6A0E">
        <w:rPr>
          <w:rFonts w:ascii="Times New Roman" w:hAnsi="Times New Roman" w:cs="Times New Roman"/>
          <w:sz w:val="24"/>
          <w:szCs w:val="24"/>
        </w:rPr>
        <w:t xml:space="preserve"> </w:t>
      </w:r>
      <w:r w:rsidR="002362DF" w:rsidRPr="0030363D">
        <w:rPr>
          <w:rFonts w:ascii="Times New Roman" w:hAnsi="Times New Roman" w:cs="Times New Roman"/>
          <w:i/>
          <w:sz w:val="24"/>
          <w:szCs w:val="24"/>
        </w:rPr>
        <w:t>My Grandma Means to Say</w:t>
      </w:r>
      <w:r w:rsidR="00AB7562">
        <w:rPr>
          <w:rFonts w:ascii="Times New Roman" w:hAnsi="Times New Roman" w:cs="Times New Roman"/>
          <w:sz w:val="24"/>
          <w:szCs w:val="24"/>
        </w:rPr>
        <w:t>,</w:t>
      </w:r>
      <w:r w:rsidR="002362DF" w:rsidRPr="00BE6A0E">
        <w:rPr>
          <w:rFonts w:ascii="Times New Roman" w:hAnsi="Times New Roman" w:cs="Times New Roman"/>
          <w:sz w:val="24"/>
          <w:szCs w:val="24"/>
        </w:rPr>
        <w:t xml:space="preserve"> with a recorded performance o</w:t>
      </w:r>
      <w:r w:rsidR="00CF353F" w:rsidRPr="00BE6A0E">
        <w:rPr>
          <w:rFonts w:ascii="Times New Roman" w:hAnsi="Times New Roman" w:cs="Times New Roman"/>
          <w:sz w:val="24"/>
          <w:szCs w:val="24"/>
        </w:rPr>
        <w:t>f the play available on YouTube (</w:t>
      </w:r>
      <w:hyperlink r:id="rId8" w:history="1">
        <w:r w:rsidR="00256034" w:rsidRPr="00502ADA">
          <w:rPr>
            <w:rStyle w:val="Hyperlink"/>
            <w:rFonts w:ascii="Times New Roman" w:hAnsi="Times New Roman" w:cs="Times New Roman"/>
            <w:sz w:val="24"/>
            <w:szCs w:val="24"/>
          </w:rPr>
          <w:t>http://youtu.be/WsaHth8bm0s)</w:t>
        </w:r>
      </w:hyperlink>
      <w:r w:rsidR="00256034">
        <w:rPr>
          <w:rFonts w:ascii="Times New Roman" w:hAnsi="Times New Roman" w:cs="Times New Roman"/>
          <w:sz w:val="24"/>
          <w:szCs w:val="24"/>
        </w:rPr>
        <w:t xml:space="preserve">, </w:t>
      </w:r>
      <w:r w:rsidR="00664770">
        <w:rPr>
          <w:rFonts w:ascii="Times New Roman" w:hAnsi="Times New Roman" w:cs="Times New Roman"/>
          <w:sz w:val="24"/>
          <w:szCs w:val="24"/>
        </w:rPr>
        <w:t>or it may be used to complimen</w:t>
      </w:r>
      <w:r w:rsidR="00AE61F8">
        <w:rPr>
          <w:rFonts w:ascii="Times New Roman" w:hAnsi="Times New Roman" w:cs="Times New Roman"/>
          <w:sz w:val="24"/>
          <w:szCs w:val="24"/>
        </w:rPr>
        <w:t>t an on-stage production of the play, performed by local high school students</w:t>
      </w:r>
      <w:r w:rsidR="00432A67">
        <w:rPr>
          <w:rFonts w:ascii="Times New Roman" w:hAnsi="Times New Roman" w:cs="Times New Roman"/>
          <w:sz w:val="24"/>
          <w:szCs w:val="24"/>
        </w:rPr>
        <w:t xml:space="preserve"> (please contact the Alzheimer Society of PEI for more information about this option).</w:t>
      </w:r>
    </w:p>
    <w:p w14:paraId="526422C3" w14:textId="77777777" w:rsidR="002362DF" w:rsidRPr="00BE6A0E" w:rsidRDefault="002362DF">
      <w:pPr>
        <w:rPr>
          <w:rFonts w:ascii="Times New Roman" w:hAnsi="Times New Roman" w:cs="Times New Roman"/>
          <w:sz w:val="24"/>
          <w:szCs w:val="24"/>
        </w:rPr>
      </w:pPr>
      <w:r w:rsidRPr="00BE6A0E">
        <w:rPr>
          <w:rFonts w:ascii="Times New Roman" w:hAnsi="Times New Roman" w:cs="Times New Roman"/>
          <w:sz w:val="24"/>
          <w:szCs w:val="24"/>
        </w:rPr>
        <w:t>In the Discussion Guide, you will find:</w:t>
      </w:r>
    </w:p>
    <w:p w14:paraId="669677C4" w14:textId="77777777" w:rsidR="002362DF" w:rsidRPr="00BE6A0E" w:rsidRDefault="002362DF" w:rsidP="00104B62">
      <w:pPr>
        <w:ind w:left="720"/>
        <w:rPr>
          <w:rFonts w:ascii="Times New Roman" w:hAnsi="Times New Roman" w:cs="Times New Roman"/>
          <w:sz w:val="24"/>
          <w:szCs w:val="24"/>
        </w:rPr>
      </w:pPr>
      <w:r w:rsidRPr="00BE6A0E">
        <w:rPr>
          <w:rFonts w:ascii="Times New Roman" w:hAnsi="Times New Roman" w:cs="Times New Roman"/>
          <w:sz w:val="24"/>
          <w:szCs w:val="24"/>
        </w:rPr>
        <w:t>-Information about how to 'set the scene' for your class before the play</w:t>
      </w:r>
      <w:r w:rsidR="00104B62">
        <w:rPr>
          <w:rFonts w:ascii="Times New Roman" w:hAnsi="Times New Roman" w:cs="Times New Roman"/>
          <w:sz w:val="24"/>
          <w:szCs w:val="24"/>
        </w:rPr>
        <w:br/>
      </w:r>
      <w:r w:rsidRPr="00BE6A0E">
        <w:rPr>
          <w:rFonts w:ascii="Times New Roman" w:hAnsi="Times New Roman" w:cs="Times New Roman"/>
          <w:sz w:val="24"/>
          <w:szCs w:val="24"/>
        </w:rPr>
        <w:t>-Discussion points for after the play</w:t>
      </w:r>
      <w:r w:rsidR="00104B62">
        <w:rPr>
          <w:rFonts w:ascii="Times New Roman" w:hAnsi="Times New Roman" w:cs="Times New Roman"/>
          <w:sz w:val="24"/>
          <w:szCs w:val="24"/>
        </w:rPr>
        <w:br/>
      </w:r>
      <w:r w:rsidRPr="00BE6A0E">
        <w:rPr>
          <w:rFonts w:ascii="Times New Roman" w:hAnsi="Times New Roman" w:cs="Times New Roman"/>
          <w:sz w:val="24"/>
          <w:szCs w:val="24"/>
        </w:rPr>
        <w:t>-FAQs about Alzheimer's disease and other dementias</w:t>
      </w:r>
      <w:r w:rsidR="00104B62">
        <w:rPr>
          <w:rFonts w:ascii="Times New Roman" w:hAnsi="Times New Roman" w:cs="Times New Roman"/>
          <w:sz w:val="24"/>
          <w:szCs w:val="24"/>
        </w:rPr>
        <w:br/>
      </w:r>
      <w:r w:rsidRPr="00BE6A0E">
        <w:rPr>
          <w:rFonts w:ascii="Times New Roman" w:hAnsi="Times New Roman" w:cs="Times New Roman"/>
          <w:sz w:val="24"/>
          <w:szCs w:val="24"/>
        </w:rPr>
        <w:t>-Activities for teachers and students</w:t>
      </w:r>
    </w:p>
    <w:p w14:paraId="357D8DBE" w14:textId="77777777" w:rsidR="002362DF" w:rsidRDefault="002362DF">
      <w:pPr>
        <w:rPr>
          <w:rFonts w:ascii="Times New Roman" w:hAnsi="Times New Roman" w:cs="Times New Roman"/>
          <w:sz w:val="24"/>
          <w:szCs w:val="24"/>
        </w:rPr>
      </w:pPr>
      <w:r w:rsidRPr="00BE6A0E">
        <w:rPr>
          <w:rFonts w:ascii="Times New Roman" w:hAnsi="Times New Roman" w:cs="Times New Roman"/>
          <w:sz w:val="24"/>
          <w:szCs w:val="24"/>
        </w:rPr>
        <w:t>To enhance students</w:t>
      </w:r>
      <w:r w:rsidR="008D3EF0">
        <w:rPr>
          <w:rFonts w:ascii="Times New Roman" w:hAnsi="Times New Roman" w:cs="Times New Roman"/>
          <w:sz w:val="24"/>
          <w:szCs w:val="24"/>
        </w:rPr>
        <w:t>'</w:t>
      </w:r>
      <w:r w:rsidRPr="00BE6A0E">
        <w:rPr>
          <w:rFonts w:ascii="Times New Roman" w:hAnsi="Times New Roman" w:cs="Times New Roman"/>
          <w:sz w:val="24"/>
          <w:szCs w:val="24"/>
        </w:rPr>
        <w:t xml:space="preserve"> underst</w:t>
      </w:r>
      <w:r w:rsidR="008D3EF0">
        <w:rPr>
          <w:rFonts w:ascii="Times New Roman" w:hAnsi="Times New Roman" w:cs="Times New Roman"/>
          <w:sz w:val="24"/>
          <w:szCs w:val="24"/>
        </w:rPr>
        <w:t>anding,</w:t>
      </w:r>
      <w:r w:rsidR="00FE394C">
        <w:rPr>
          <w:rFonts w:ascii="Times New Roman" w:hAnsi="Times New Roman" w:cs="Times New Roman"/>
          <w:sz w:val="24"/>
          <w:szCs w:val="24"/>
        </w:rPr>
        <w:t xml:space="preserve"> along with any exercises suggested in the Discussion Guide</w:t>
      </w:r>
      <w:r w:rsidR="00073755">
        <w:rPr>
          <w:rFonts w:ascii="Times New Roman" w:hAnsi="Times New Roman" w:cs="Times New Roman"/>
          <w:sz w:val="24"/>
          <w:szCs w:val="24"/>
        </w:rPr>
        <w:t>,</w:t>
      </w:r>
      <w:r w:rsidR="008D3EF0">
        <w:rPr>
          <w:rFonts w:ascii="Times New Roman" w:hAnsi="Times New Roman" w:cs="Times New Roman"/>
          <w:sz w:val="24"/>
          <w:szCs w:val="24"/>
        </w:rPr>
        <w:t xml:space="preserve"> the Alzheimer Society of PEI</w:t>
      </w:r>
      <w:r w:rsidR="00B664BD" w:rsidRPr="00BE6A0E">
        <w:rPr>
          <w:rFonts w:ascii="Times New Roman" w:hAnsi="Times New Roman" w:cs="Times New Roman"/>
          <w:sz w:val="24"/>
          <w:szCs w:val="24"/>
        </w:rPr>
        <w:t xml:space="preserve"> suggest</w:t>
      </w:r>
      <w:r w:rsidR="00073755">
        <w:rPr>
          <w:rFonts w:ascii="Times New Roman" w:hAnsi="Times New Roman" w:cs="Times New Roman"/>
          <w:sz w:val="24"/>
          <w:szCs w:val="24"/>
        </w:rPr>
        <w:t>s participating in the Virtual Dementia Tour with students.</w:t>
      </w:r>
    </w:p>
    <w:p w14:paraId="2CB38F50" w14:textId="77777777" w:rsidR="00104B62" w:rsidRDefault="00104B62" w:rsidP="00073755">
      <w:pPr>
        <w:ind w:left="720"/>
        <w:rPr>
          <w:rFonts w:ascii="Times New Roman" w:hAnsi="Times New Roman" w:cs="Times New Roman"/>
          <w:sz w:val="24"/>
          <w:szCs w:val="24"/>
        </w:rPr>
      </w:pPr>
      <w:r w:rsidRPr="008D3EF0">
        <w:rPr>
          <w:rFonts w:ascii="Times New Roman" w:hAnsi="Times New Roman" w:cs="Times New Roman"/>
          <w:b/>
          <w:sz w:val="24"/>
          <w:szCs w:val="24"/>
        </w:rPr>
        <w:t>Virtual Dementia Tour:</w:t>
      </w:r>
      <w:r w:rsidRPr="00BE6A0E">
        <w:rPr>
          <w:rFonts w:ascii="Times New Roman" w:hAnsi="Times New Roman" w:cs="Times New Roman"/>
          <w:sz w:val="24"/>
          <w:szCs w:val="24"/>
        </w:rPr>
        <w:t xml:space="preserve"> This activity simulates impairments that may be experienced by someone living with dementia. </w:t>
      </w:r>
      <w:r w:rsidR="00432A67">
        <w:rPr>
          <w:rFonts w:ascii="Times New Roman" w:hAnsi="Times New Roman" w:cs="Times New Roman"/>
          <w:sz w:val="24"/>
          <w:szCs w:val="24"/>
        </w:rPr>
        <w:t>A</w:t>
      </w:r>
      <w:r>
        <w:rPr>
          <w:rFonts w:ascii="Times New Roman" w:hAnsi="Times New Roman" w:cs="Times New Roman"/>
          <w:sz w:val="24"/>
          <w:szCs w:val="24"/>
        </w:rPr>
        <w:t xml:space="preserve"> variety of impairments are simulated a number of different ways, such as taping fingers together to mimic difficulties with fine motor control</w:t>
      </w:r>
      <w:r w:rsidR="00A5006C">
        <w:rPr>
          <w:rFonts w:ascii="Times New Roman" w:hAnsi="Times New Roman" w:cs="Times New Roman"/>
          <w:sz w:val="24"/>
          <w:szCs w:val="24"/>
        </w:rPr>
        <w:t>, and wearing vision-</w:t>
      </w:r>
      <w:r>
        <w:rPr>
          <w:rFonts w:ascii="Times New Roman" w:hAnsi="Times New Roman" w:cs="Times New Roman"/>
          <w:sz w:val="24"/>
          <w:szCs w:val="24"/>
        </w:rPr>
        <w:t xml:space="preserve">reducing goggles to mimic visual difficulties. </w:t>
      </w:r>
      <w:r w:rsidRPr="00BE6A0E">
        <w:rPr>
          <w:rFonts w:ascii="Times New Roman" w:hAnsi="Times New Roman" w:cs="Times New Roman"/>
          <w:sz w:val="24"/>
          <w:szCs w:val="24"/>
        </w:rPr>
        <w:t>With these impairments, studen</w:t>
      </w:r>
      <w:r w:rsidR="00A5006C">
        <w:rPr>
          <w:rFonts w:ascii="Times New Roman" w:hAnsi="Times New Roman" w:cs="Times New Roman"/>
          <w:sz w:val="24"/>
          <w:szCs w:val="24"/>
        </w:rPr>
        <w:t>ts are asked to complete basic tasks such as reading and writing.</w:t>
      </w:r>
      <w:r w:rsidRPr="00BE6A0E">
        <w:rPr>
          <w:rFonts w:ascii="Times New Roman" w:hAnsi="Times New Roman" w:cs="Times New Roman"/>
          <w:sz w:val="24"/>
          <w:szCs w:val="24"/>
        </w:rPr>
        <w:t xml:space="preserve"> Students experience some of the struggles that may be experienced by someone with dementia, as well as frustration and communication breakdown. The Alzheimer Society of PEI's Education Coordinator can offer the Virtual Dementia Tour in your classroom. Contact </w:t>
      </w:r>
      <w:r w:rsidRPr="00065B81">
        <w:rPr>
          <w:rFonts w:ascii="Times New Roman" w:hAnsi="Times New Roman" w:cs="Times New Roman"/>
          <w:sz w:val="24"/>
          <w:szCs w:val="24"/>
        </w:rPr>
        <w:t>902-370-3135 or education@alzpei.ca</w:t>
      </w:r>
      <w:r w:rsidRPr="00BE6A0E">
        <w:rPr>
          <w:rFonts w:ascii="Times New Roman" w:hAnsi="Times New Roman" w:cs="Times New Roman"/>
          <w:sz w:val="24"/>
          <w:szCs w:val="24"/>
        </w:rPr>
        <w:t xml:space="preserve"> for more details.</w:t>
      </w:r>
      <w:r w:rsidR="00B664BD" w:rsidRPr="00BE6A0E">
        <w:rPr>
          <w:rFonts w:ascii="Times New Roman" w:hAnsi="Times New Roman" w:cs="Times New Roman"/>
          <w:sz w:val="24"/>
          <w:szCs w:val="24"/>
        </w:rPr>
        <w:t xml:space="preserve"> </w:t>
      </w:r>
    </w:p>
    <w:p w14:paraId="7F8DA901" w14:textId="6877EACC" w:rsidR="00104B62" w:rsidRDefault="00065B81" w:rsidP="003974FC">
      <w:pPr>
        <w:rPr>
          <w:rFonts w:ascii="Times New Roman" w:hAnsi="Times New Roman" w:cs="Times New Roman"/>
          <w:b/>
          <w:sz w:val="24"/>
          <w:szCs w:val="24"/>
        </w:rPr>
      </w:pPr>
      <w:r w:rsidRPr="00FE4D07">
        <w:rPr>
          <w:rFonts w:ascii="Times New Roman" w:hAnsi="Times New Roman" w:cs="Times New Roman"/>
          <w:b/>
          <w:sz w:val="24"/>
          <w:szCs w:val="24"/>
        </w:rPr>
        <w:t>If you will be utilizing this resource in any capacity, please notify the Alzheimer Society of PEI</w:t>
      </w:r>
      <w:r w:rsidR="003974FC">
        <w:rPr>
          <w:rFonts w:ascii="Times New Roman" w:hAnsi="Times New Roman" w:cs="Times New Roman"/>
          <w:b/>
          <w:sz w:val="24"/>
          <w:szCs w:val="24"/>
        </w:rPr>
        <w:t xml:space="preserve"> by c</w:t>
      </w:r>
      <w:r w:rsidR="003974FC" w:rsidRPr="00FE4D07">
        <w:rPr>
          <w:rFonts w:ascii="Times New Roman" w:hAnsi="Times New Roman" w:cs="Times New Roman"/>
          <w:b/>
          <w:sz w:val="24"/>
          <w:szCs w:val="24"/>
        </w:rPr>
        <w:t>all</w:t>
      </w:r>
      <w:r w:rsidR="003974FC">
        <w:rPr>
          <w:rFonts w:ascii="Times New Roman" w:hAnsi="Times New Roman" w:cs="Times New Roman"/>
          <w:b/>
          <w:sz w:val="24"/>
          <w:szCs w:val="24"/>
        </w:rPr>
        <w:t>ing</w:t>
      </w:r>
      <w:r w:rsidR="003974FC" w:rsidRPr="00FE4D07">
        <w:rPr>
          <w:rFonts w:ascii="Times New Roman" w:hAnsi="Times New Roman" w:cs="Times New Roman"/>
          <w:b/>
          <w:sz w:val="24"/>
          <w:szCs w:val="24"/>
        </w:rPr>
        <w:t xml:space="preserve"> 902-</w:t>
      </w:r>
      <w:r w:rsidR="00256666">
        <w:rPr>
          <w:rFonts w:ascii="Times New Roman" w:hAnsi="Times New Roman" w:cs="Times New Roman"/>
          <w:b/>
          <w:sz w:val="24"/>
          <w:szCs w:val="24"/>
        </w:rPr>
        <w:t>628</w:t>
      </w:r>
      <w:r w:rsidR="003974FC" w:rsidRPr="00FE4D07">
        <w:rPr>
          <w:rFonts w:ascii="Times New Roman" w:hAnsi="Times New Roman" w:cs="Times New Roman"/>
          <w:b/>
          <w:sz w:val="24"/>
          <w:szCs w:val="24"/>
        </w:rPr>
        <w:t>-</w:t>
      </w:r>
      <w:r w:rsidR="00256666">
        <w:rPr>
          <w:rFonts w:ascii="Times New Roman" w:hAnsi="Times New Roman" w:cs="Times New Roman"/>
          <w:b/>
          <w:sz w:val="24"/>
          <w:szCs w:val="24"/>
        </w:rPr>
        <w:t>2257</w:t>
      </w:r>
      <w:r w:rsidR="003974FC" w:rsidRPr="00FE4D07">
        <w:rPr>
          <w:rFonts w:ascii="Times New Roman" w:hAnsi="Times New Roman" w:cs="Times New Roman"/>
          <w:b/>
          <w:sz w:val="24"/>
          <w:szCs w:val="24"/>
        </w:rPr>
        <w:t xml:space="preserve"> or email</w:t>
      </w:r>
      <w:r w:rsidR="003974FC">
        <w:rPr>
          <w:rFonts w:ascii="Times New Roman" w:hAnsi="Times New Roman" w:cs="Times New Roman"/>
          <w:b/>
          <w:sz w:val="24"/>
          <w:szCs w:val="24"/>
        </w:rPr>
        <w:t>ing</w:t>
      </w:r>
      <w:r w:rsidR="003974FC" w:rsidRPr="00FE4D07">
        <w:rPr>
          <w:rFonts w:ascii="Times New Roman" w:hAnsi="Times New Roman" w:cs="Times New Roman"/>
          <w:b/>
          <w:sz w:val="24"/>
          <w:szCs w:val="24"/>
        </w:rPr>
        <w:t xml:space="preserve"> </w:t>
      </w:r>
      <w:r w:rsidR="00256666">
        <w:rPr>
          <w:rFonts w:ascii="Times New Roman" w:hAnsi="Times New Roman" w:cs="Times New Roman"/>
          <w:b/>
          <w:sz w:val="24"/>
          <w:szCs w:val="24"/>
        </w:rPr>
        <w:t>society</w:t>
      </w:r>
      <w:r w:rsidR="003974FC" w:rsidRPr="00FE4D07">
        <w:rPr>
          <w:rFonts w:ascii="Times New Roman" w:hAnsi="Times New Roman" w:cs="Times New Roman"/>
          <w:b/>
          <w:sz w:val="24"/>
          <w:szCs w:val="24"/>
        </w:rPr>
        <w:t>@alzpei.ca</w:t>
      </w:r>
      <w:r w:rsidR="003974FC">
        <w:rPr>
          <w:rFonts w:ascii="Times New Roman" w:hAnsi="Times New Roman" w:cs="Times New Roman"/>
          <w:b/>
          <w:sz w:val="24"/>
          <w:szCs w:val="24"/>
        </w:rPr>
        <w:t>.</w:t>
      </w:r>
      <w:r w:rsidRPr="00FE4D07">
        <w:rPr>
          <w:rFonts w:ascii="Times New Roman" w:hAnsi="Times New Roman" w:cs="Times New Roman"/>
          <w:b/>
          <w:sz w:val="24"/>
          <w:szCs w:val="24"/>
        </w:rPr>
        <w:t xml:space="preserve"> We </w:t>
      </w:r>
      <w:r w:rsidR="003974FC">
        <w:rPr>
          <w:rFonts w:ascii="Times New Roman" w:hAnsi="Times New Roman" w:cs="Times New Roman"/>
          <w:b/>
          <w:sz w:val="24"/>
          <w:szCs w:val="24"/>
        </w:rPr>
        <w:t xml:space="preserve">also </w:t>
      </w:r>
      <w:r w:rsidRPr="00FE4D07">
        <w:rPr>
          <w:rFonts w:ascii="Times New Roman" w:hAnsi="Times New Roman" w:cs="Times New Roman"/>
          <w:b/>
          <w:sz w:val="24"/>
          <w:szCs w:val="24"/>
        </w:rPr>
        <w:t>request that all teachers using the resourc</w:t>
      </w:r>
      <w:r w:rsidR="003974FC">
        <w:rPr>
          <w:rFonts w:ascii="Times New Roman" w:hAnsi="Times New Roman" w:cs="Times New Roman"/>
          <w:b/>
          <w:sz w:val="24"/>
          <w:szCs w:val="24"/>
        </w:rPr>
        <w:t>e complete the following</w:t>
      </w:r>
      <w:r w:rsidRPr="00FE4D07">
        <w:rPr>
          <w:rFonts w:ascii="Times New Roman" w:hAnsi="Times New Roman" w:cs="Times New Roman"/>
          <w:b/>
          <w:sz w:val="24"/>
          <w:szCs w:val="24"/>
        </w:rPr>
        <w:t xml:space="preserve"> brief </w:t>
      </w:r>
      <w:r w:rsidR="003974FC">
        <w:rPr>
          <w:rFonts w:ascii="Times New Roman" w:hAnsi="Times New Roman" w:cs="Times New Roman"/>
          <w:b/>
          <w:sz w:val="24"/>
          <w:szCs w:val="24"/>
        </w:rPr>
        <w:t>evaluation</w:t>
      </w:r>
      <w:r w:rsidRPr="00FE4D07">
        <w:rPr>
          <w:rFonts w:ascii="Times New Roman" w:hAnsi="Times New Roman" w:cs="Times New Roman"/>
          <w:b/>
          <w:sz w:val="24"/>
          <w:szCs w:val="24"/>
        </w:rPr>
        <w:t xml:space="preserve"> to provi</w:t>
      </w:r>
      <w:r w:rsidR="003974FC">
        <w:rPr>
          <w:rFonts w:ascii="Times New Roman" w:hAnsi="Times New Roman" w:cs="Times New Roman"/>
          <w:b/>
          <w:sz w:val="24"/>
          <w:szCs w:val="24"/>
        </w:rPr>
        <w:t>de feedback about the resource (it is also available electronically from</w:t>
      </w:r>
      <w:r w:rsidR="00605B19">
        <w:rPr>
          <w:rFonts w:ascii="Times New Roman" w:hAnsi="Times New Roman" w:cs="Times New Roman"/>
          <w:b/>
          <w:sz w:val="24"/>
          <w:szCs w:val="24"/>
        </w:rPr>
        <w:t xml:space="preserve"> t</w:t>
      </w:r>
      <w:r w:rsidR="003974FC">
        <w:rPr>
          <w:rFonts w:ascii="Times New Roman" w:hAnsi="Times New Roman" w:cs="Times New Roman"/>
          <w:b/>
          <w:sz w:val="24"/>
          <w:szCs w:val="24"/>
        </w:rPr>
        <w:t>he Al</w:t>
      </w:r>
      <w:r w:rsidR="00605B19">
        <w:rPr>
          <w:rFonts w:ascii="Times New Roman" w:hAnsi="Times New Roman" w:cs="Times New Roman"/>
          <w:b/>
          <w:sz w:val="24"/>
          <w:szCs w:val="24"/>
        </w:rPr>
        <w:t>z</w:t>
      </w:r>
      <w:r w:rsidR="003974FC">
        <w:rPr>
          <w:rFonts w:ascii="Times New Roman" w:hAnsi="Times New Roman" w:cs="Times New Roman"/>
          <w:b/>
          <w:sz w:val="24"/>
          <w:szCs w:val="24"/>
        </w:rPr>
        <w:t>heimer Society of PEI).</w:t>
      </w:r>
    </w:p>
    <w:p w14:paraId="78998D5C" w14:textId="77777777" w:rsidR="003974FC" w:rsidRDefault="003974FC" w:rsidP="00350A1D">
      <w:pPr>
        <w:rPr>
          <w:rFonts w:ascii="Times New Roman" w:hAnsi="Times New Roman" w:cs="Times New Roman"/>
          <w:b/>
          <w:sz w:val="28"/>
          <w:szCs w:val="28"/>
        </w:rPr>
      </w:pPr>
      <w:r>
        <w:rPr>
          <w:rFonts w:ascii="Times New Roman" w:hAnsi="Times New Roman" w:cs="Times New Roman"/>
          <w:b/>
          <w:sz w:val="28"/>
          <w:szCs w:val="28"/>
        </w:rPr>
        <w:lastRenderedPageBreak/>
        <w:t>Resource Evaluation</w:t>
      </w:r>
    </w:p>
    <w:p w14:paraId="35D10852" w14:textId="77777777" w:rsidR="006167BF" w:rsidRPr="006167BF" w:rsidRDefault="006167BF" w:rsidP="00FF6CD4">
      <w:pPr>
        <w:spacing w:line="240" w:lineRule="auto"/>
        <w:rPr>
          <w:rFonts w:ascii="Times New Roman" w:hAnsi="Times New Roman" w:cs="Times New Roman"/>
          <w:sz w:val="28"/>
          <w:szCs w:val="28"/>
          <w:u w:val="single"/>
        </w:rPr>
      </w:pPr>
      <w:r w:rsidRPr="006167BF">
        <w:rPr>
          <w:rFonts w:ascii="Times New Roman" w:hAnsi="Times New Roman" w:cs="Times New Roman"/>
          <w:sz w:val="28"/>
          <w:szCs w:val="28"/>
        </w:rPr>
        <w:t>Teacher:</w:t>
      </w:r>
      <w:r>
        <w:rPr>
          <w:rFonts w:ascii="Times New Roman" w:hAnsi="Times New Roman" w:cs="Times New Roman"/>
          <w:sz w:val="28"/>
          <w:szCs w:val="28"/>
        </w:rPr>
        <w:t xml:space="preserve"> </w:t>
      </w:r>
      <w:r>
        <w:rPr>
          <w:rFonts w:ascii="Times New Roman" w:hAnsi="Times New Roman" w:cs="Times New Roman"/>
          <w:sz w:val="28"/>
          <w:szCs w:val="28"/>
          <w:u w:val="single"/>
        </w:rPr>
        <w:t>                                               </w:t>
      </w:r>
      <w:r w:rsidR="000D3AAF">
        <w:rPr>
          <w:rFonts w:ascii="Times New Roman" w:hAnsi="Times New Roman" w:cs="Times New Roman"/>
          <w:sz w:val="28"/>
          <w:szCs w:val="28"/>
          <w:u w:val="single"/>
        </w:rPr>
        <w:t xml:space="preserve">  </w:t>
      </w:r>
      <w:r w:rsidR="000D3AAF">
        <w:rPr>
          <w:rFonts w:ascii="Times New Roman" w:hAnsi="Times New Roman" w:cs="Times New Roman"/>
          <w:sz w:val="28"/>
          <w:szCs w:val="28"/>
        </w:rPr>
        <w:t xml:space="preserve">           </w:t>
      </w:r>
      <w:r w:rsidRPr="006167BF">
        <w:rPr>
          <w:rFonts w:ascii="Times New Roman" w:hAnsi="Times New Roman" w:cs="Times New Roman"/>
          <w:sz w:val="28"/>
          <w:szCs w:val="28"/>
        </w:rPr>
        <w:t>School:</w:t>
      </w:r>
      <w:r>
        <w:rPr>
          <w:rFonts w:ascii="Times New Roman" w:hAnsi="Times New Roman" w:cs="Times New Roman"/>
          <w:sz w:val="28"/>
          <w:szCs w:val="28"/>
        </w:rPr>
        <w:t xml:space="preserve"> </w:t>
      </w:r>
      <w:r>
        <w:rPr>
          <w:rFonts w:ascii="Times New Roman" w:hAnsi="Times New Roman" w:cs="Times New Roman"/>
          <w:sz w:val="28"/>
          <w:szCs w:val="28"/>
          <w:u w:val="single"/>
        </w:rPr>
        <w:t>                                    </w:t>
      </w:r>
      <w:r w:rsidR="000D3AAF">
        <w:rPr>
          <w:rFonts w:ascii="Times New Roman" w:hAnsi="Times New Roman" w:cs="Times New Roman"/>
          <w:sz w:val="28"/>
          <w:szCs w:val="28"/>
          <w:u w:val="single"/>
        </w:rPr>
        <w:t>        </w:t>
      </w:r>
    </w:p>
    <w:p w14:paraId="2F38FC0B" w14:textId="77777777" w:rsidR="006167BF" w:rsidRPr="006167BF" w:rsidRDefault="006167BF" w:rsidP="00FF6CD4">
      <w:pPr>
        <w:spacing w:line="240" w:lineRule="auto"/>
        <w:rPr>
          <w:rFonts w:ascii="Times New Roman" w:hAnsi="Times New Roman" w:cs="Times New Roman"/>
          <w:sz w:val="28"/>
          <w:szCs w:val="28"/>
          <w:u w:val="single"/>
        </w:rPr>
      </w:pPr>
      <w:r w:rsidRPr="006167BF">
        <w:rPr>
          <w:rFonts w:ascii="Times New Roman" w:hAnsi="Times New Roman" w:cs="Times New Roman"/>
          <w:sz w:val="28"/>
          <w:szCs w:val="28"/>
        </w:rPr>
        <w:t>Grade:</w:t>
      </w:r>
      <w:r>
        <w:rPr>
          <w:rFonts w:ascii="Times New Roman" w:hAnsi="Times New Roman" w:cs="Times New Roman"/>
          <w:sz w:val="28"/>
          <w:szCs w:val="28"/>
        </w:rPr>
        <w:t xml:space="preserve"> </w:t>
      </w:r>
      <w:r>
        <w:rPr>
          <w:rFonts w:ascii="Times New Roman" w:hAnsi="Times New Roman" w:cs="Times New Roman"/>
          <w:sz w:val="28"/>
          <w:szCs w:val="28"/>
          <w:u w:val="single"/>
        </w:rPr>
        <w:t>                                      </w:t>
      </w:r>
      <w:r w:rsidR="000D3AAF">
        <w:rPr>
          <w:rFonts w:ascii="Times New Roman" w:hAnsi="Times New Roman" w:cs="Times New Roman"/>
          <w:sz w:val="28"/>
          <w:szCs w:val="28"/>
        </w:rPr>
        <w:tab/>
      </w:r>
      <w:r w:rsidR="000D3AAF">
        <w:rPr>
          <w:rFonts w:ascii="Times New Roman" w:hAnsi="Times New Roman" w:cs="Times New Roman"/>
          <w:sz w:val="28"/>
          <w:szCs w:val="28"/>
        </w:rPr>
        <w:tab/>
      </w:r>
      <w:r w:rsidRPr="006167BF">
        <w:rPr>
          <w:rFonts w:ascii="Times New Roman" w:hAnsi="Times New Roman" w:cs="Times New Roman"/>
          <w:sz w:val="28"/>
          <w:szCs w:val="28"/>
        </w:rPr>
        <w:t>Number of students:</w:t>
      </w:r>
      <w:r>
        <w:rPr>
          <w:rFonts w:ascii="Times New Roman" w:hAnsi="Times New Roman" w:cs="Times New Roman"/>
          <w:sz w:val="28"/>
          <w:szCs w:val="28"/>
        </w:rPr>
        <w:t xml:space="preserve"> </w:t>
      </w:r>
      <w:r w:rsidR="000D3AAF">
        <w:rPr>
          <w:rFonts w:ascii="Times New Roman" w:hAnsi="Times New Roman" w:cs="Times New Roman"/>
          <w:sz w:val="28"/>
          <w:szCs w:val="28"/>
          <w:u w:val="single"/>
        </w:rPr>
        <w:t>  </w:t>
      </w:r>
      <w:r>
        <w:rPr>
          <w:rFonts w:ascii="Times New Roman" w:hAnsi="Times New Roman" w:cs="Times New Roman"/>
          <w:sz w:val="28"/>
          <w:szCs w:val="28"/>
          <w:u w:val="single"/>
        </w:rPr>
        <w:t>               </w:t>
      </w:r>
      <w:r w:rsidR="000D3AAF">
        <w:rPr>
          <w:rFonts w:ascii="Times New Roman" w:hAnsi="Times New Roman" w:cs="Times New Roman"/>
          <w:sz w:val="28"/>
          <w:szCs w:val="28"/>
          <w:u w:val="single"/>
        </w:rPr>
        <w:t>                    </w:t>
      </w:r>
    </w:p>
    <w:p w14:paraId="401D8207" w14:textId="77777777" w:rsidR="00714286" w:rsidRDefault="00714286" w:rsidP="00FF6CD4">
      <w:pPr>
        <w:spacing w:line="240" w:lineRule="auto"/>
        <w:rPr>
          <w:rFonts w:ascii="Times New Roman" w:hAnsi="Times New Roman" w:cs="Times New Roman"/>
          <w:sz w:val="28"/>
          <w:szCs w:val="28"/>
        </w:rPr>
      </w:pPr>
      <w:r>
        <w:rPr>
          <w:rFonts w:ascii="Times New Roman" w:hAnsi="Times New Roman" w:cs="Times New Roman"/>
          <w:sz w:val="28"/>
          <w:szCs w:val="28"/>
        </w:rPr>
        <w:t>Did you read the script, perform the play, read the book, or watch the video?</w:t>
      </w:r>
      <w:r>
        <w:rPr>
          <w:rFonts w:ascii="Times New Roman" w:hAnsi="Times New Roman" w:cs="Times New Roman"/>
          <w:sz w:val="28"/>
          <w:szCs w:val="28"/>
        </w:rPr>
        <w:br/>
        <w:t>(Choose one or several)</w:t>
      </w:r>
      <w:r>
        <w:rPr>
          <w:rFonts w:ascii="Times New Roman" w:hAnsi="Times New Roman" w:cs="Times New Roman"/>
          <w:sz w:val="28"/>
          <w:szCs w:val="28"/>
        </w:rPr>
        <w:tab/>
        <w:t xml:space="preserve">     SCRIPT</w:t>
      </w:r>
      <w:r>
        <w:rPr>
          <w:rFonts w:ascii="Times New Roman" w:hAnsi="Times New Roman" w:cs="Times New Roman"/>
          <w:sz w:val="28"/>
          <w:szCs w:val="28"/>
        </w:rPr>
        <w:tab/>
        <w:t xml:space="preserve">      PERFORMED</w:t>
      </w:r>
      <w:r>
        <w:rPr>
          <w:rFonts w:ascii="Times New Roman" w:hAnsi="Times New Roman" w:cs="Times New Roman"/>
          <w:sz w:val="28"/>
          <w:szCs w:val="28"/>
        </w:rPr>
        <w:tab/>
        <w:t xml:space="preserve">      BOOK</w:t>
      </w:r>
      <w:r>
        <w:rPr>
          <w:rFonts w:ascii="Times New Roman" w:hAnsi="Times New Roman" w:cs="Times New Roman"/>
          <w:sz w:val="28"/>
          <w:szCs w:val="28"/>
        </w:rPr>
        <w:tab/>
        <w:t xml:space="preserve">    VIDEO</w:t>
      </w:r>
    </w:p>
    <w:p w14:paraId="47121392" w14:textId="77777777" w:rsidR="006167BF"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Would you recommend this resource to other teachers?</w:t>
      </w:r>
      <w:r>
        <w:rPr>
          <w:rFonts w:ascii="Times New Roman" w:hAnsi="Times New Roman" w:cs="Times New Roman"/>
          <w:sz w:val="28"/>
          <w:szCs w:val="28"/>
        </w:rPr>
        <w:tab/>
      </w:r>
      <w:r>
        <w:rPr>
          <w:rFonts w:ascii="Times New Roman" w:hAnsi="Times New Roman" w:cs="Times New Roman"/>
          <w:sz w:val="28"/>
          <w:szCs w:val="28"/>
        </w:rPr>
        <w:tab/>
        <w:t>YES</w:t>
      </w:r>
      <w:r>
        <w:rPr>
          <w:rFonts w:ascii="Times New Roman" w:hAnsi="Times New Roman" w:cs="Times New Roman"/>
          <w:sz w:val="28"/>
          <w:szCs w:val="28"/>
        </w:rPr>
        <w:tab/>
      </w:r>
      <w:r>
        <w:rPr>
          <w:rFonts w:ascii="Times New Roman" w:hAnsi="Times New Roman" w:cs="Times New Roman"/>
          <w:sz w:val="28"/>
          <w:szCs w:val="28"/>
        </w:rPr>
        <w:tab/>
        <w:t>NO</w:t>
      </w:r>
    </w:p>
    <w:p w14:paraId="1B859764" w14:textId="77777777" w:rsidR="00714286" w:rsidRPr="006167BF" w:rsidRDefault="00714286" w:rsidP="00FF6CD4">
      <w:pPr>
        <w:spacing w:line="240" w:lineRule="auto"/>
        <w:rPr>
          <w:rFonts w:ascii="Times New Roman" w:hAnsi="Times New Roman" w:cs="Times New Roman"/>
          <w:sz w:val="28"/>
          <w:szCs w:val="28"/>
        </w:rPr>
      </w:pPr>
      <w:r>
        <w:rPr>
          <w:rFonts w:ascii="Times New Roman" w:hAnsi="Times New Roman" w:cs="Times New Roman"/>
          <w:sz w:val="28"/>
          <w:szCs w:val="28"/>
        </w:rPr>
        <w:t>Was the Discussion Guide helpful?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YES</w:t>
      </w:r>
      <w:r>
        <w:rPr>
          <w:rFonts w:ascii="Times New Roman" w:hAnsi="Times New Roman" w:cs="Times New Roman"/>
          <w:sz w:val="28"/>
          <w:szCs w:val="28"/>
        </w:rPr>
        <w:tab/>
      </w:r>
      <w:r>
        <w:rPr>
          <w:rFonts w:ascii="Times New Roman" w:hAnsi="Times New Roman" w:cs="Times New Roman"/>
          <w:sz w:val="28"/>
          <w:szCs w:val="28"/>
        </w:rPr>
        <w:tab/>
        <w:t>NO</w:t>
      </w:r>
    </w:p>
    <w:p w14:paraId="6F0D9883" w14:textId="77777777" w:rsidR="006167BF" w:rsidRPr="006167BF"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Would additional information be helpful?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YES</w:t>
      </w:r>
      <w:r>
        <w:rPr>
          <w:rFonts w:ascii="Times New Roman" w:hAnsi="Times New Roman" w:cs="Times New Roman"/>
          <w:sz w:val="28"/>
          <w:szCs w:val="28"/>
        </w:rPr>
        <w:tab/>
      </w:r>
      <w:r>
        <w:rPr>
          <w:rFonts w:ascii="Times New Roman" w:hAnsi="Times New Roman" w:cs="Times New Roman"/>
          <w:sz w:val="28"/>
          <w:szCs w:val="28"/>
        </w:rPr>
        <w:tab/>
        <w:t>NO</w:t>
      </w:r>
    </w:p>
    <w:p w14:paraId="14CC3B3E" w14:textId="6A2044D5" w:rsidR="00FF6CD4" w:rsidRPr="00FF6CD4"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If yes, what information or materials specifically would be helpful?</w:t>
      </w:r>
      <w:r w:rsidR="00FF6CD4">
        <w:rPr>
          <w:rFonts w:ascii="Times New Roman" w:hAnsi="Times New Roman" w:cs="Times New Roman"/>
          <w:sz w:val="28"/>
          <w:szCs w:val="28"/>
        </w:rPr>
        <w:br/>
      </w:r>
      <w:r>
        <w:rPr>
          <w:rFonts w:ascii="Times New Roman" w:hAnsi="Times New Roman" w:cs="Times New Roman"/>
          <w:sz w:val="28"/>
          <w:szCs w:val="28"/>
          <w:u w:val="single"/>
        </w:rPr>
        <w:t>                                                                                                                                   </w:t>
      </w:r>
      <w:r w:rsidR="00FF6CD4">
        <w:rPr>
          <w:rFonts w:ascii="Times New Roman" w:hAnsi="Times New Roman" w:cs="Times New Roman"/>
          <w:sz w:val="28"/>
          <w:szCs w:val="28"/>
          <w:u w:val="single"/>
        </w:rPr>
        <w:br/>
        <w:t>                                                                                                                                    </w:t>
      </w:r>
    </w:p>
    <w:p w14:paraId="013C16AE" w14:textId="77777777" w:rsidR="006167BF" w:rsidRPr="006167BF"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Did you perform the Elephant Exercise with your class?</w:t>
      </w:r>
      <w:r>
        <w:rPr>
          <w:rFonts w:ascii="Times New Roman" w:hAnsi="Times New Roman" w:cs="Times New Roman"/>
          <w:sz w:val="28"/>
          <w:szCs w:val="28"/>
        </w:rPr>
        <w:tab/>
      </w:r>
      <w:r>
        <w:rPr>
          <w:rFonts w:ascii="Times New Roman" w:hAnsi="Times New Roman" w:cs="Times New Roman"/>
          <w:sz w:val="28"/>
          <w:szCs w:val="28"/>
        </w:rPr>
        <w:tab/>
        <w:t>YES</w:t>
      </w:r>
      <w:r>
        <w:rPr>
          <w:rFonts w:ascii="Times New Roman" w:hAnsi="Times New Roman" w:cs="Times New Roman"/>
          <w:sz w:val="28"/>
          <w:szCs w:val="28"/>
        </w:rPr>
        <w:tab/>
      </w:r>
      <w:r>
        <w:rPr>
          <w:rFonts w:ascii="Times New Roman" w:hAnsi="Times New Roman" w:cs="Times New Roman"/>
          <w:sz w:val="28"/>
          <w:szCs w:val="28"/>
        </w:rPr>
        <w:tab/>
        <w:t>NO</w:t>
      </w:r>
    </w:p>
    <w:p w14:paraId="77882B8E" w14:textId="0303154B" w:rsidR="006167BF" w:rsidRPr="00FF6CD4"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 xml:space="preserve">If yes, </w:t>
      </w:r>
      <w:r>
        <w:rPr>
          <w:rFonts w:ascii="Times New Roman" w:hAnsi="Times New Roman" w:cs="Times New Roman"/>
          <w:sz w:val="28"/>
          <w:szCs w:val="28"/>
        </w:rPr>
        <w:t>please provide any feedback you may have:</w:t>
      </w:r>
      <w:r w:rsidRPr="006167BF">
        <w:rPr>
          <w:rFonts w:ascii="Times New Roman" w:hAnsi="Times New Roman" w:cs="Times New Roman"/>
          <w:sz w:val="28"/>
          <w:szCs w:val="28"/>
        </w:rPr>
        <w:t xml:space="preserve"> </w:t>
      </w:r>
      <w:r w:rsidR="00FF6CD4">
        <w:rPr>
          <w:rFonts w:ascii="Times New Roman" w:hAnsi="Times New Roman" w:cs="Times New Roman"/>
          <w:sz w:val="28"/>
          <w:szCs w:val="28"/>
        </w:rPr>
        <w:br/>
      </w:r>
      <w:r>
        <w:rPr>
          <w:rFonts w:ascii="Times New Roman" w:hAnsi="Times New Roman" w:cs="Times New Roman"/>
          <w:sz w:val="28"/>
          <w:szCs w:val="28"/>
          <w:u w:val="single"/>
        </w:rPr>
        <w:t>                                                                                                                                                                                                                                                                </w:t>
      </w:r>
      <w:r w:rsidR="00FF6CD4">
        <w:rPr>
          <w:rFonts w:ascii="Times New Roman" w:hAnsi="Times New Roman" w:cs="Times New Roman"/>
          <w:sz w:val="28"/>
          <w:szCs w:val="28"/>
          <w:u w:val="single"/>
        </w:rPr>
        <w:t>         </w:t>
      </w:r>
    </w:p>
    <w:p w14:paraId="3DFBEFA1" w14:textId="77777777" w:rsidR="006167BF" w:rsidRPr="006167BF"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Did ASPEI perform the Virtual Dementia Tour with your class?</w:t>
      </w:r>
      <w:r>
        <w:rPr>
          <w:rFonts w:ascii="Times New Roman" w:hAnsi="Times New Roman" w:cs="Times New Roman"/>
          <w:sz w:val="28"/>
          <w:szCs w:val="28"/>
        </w:rPr>
        <w:t xml:space="preserve">  YES</w:t>
      </w:r>
      <w:r>
        <w:rPr>
          <w:rFonts w:ascii="Times New Roman" w:hAnsi="Times New Roman" w:cs="Times New Roman"/>
          <w:sz w:val="28"/>
          <w:szCs w:val="28"/>
        </w:rPr>
        <w:tab/>
      </w:r>
      <w:r>
        <w:rPr>
          <w:rFonts w:ascii="Times New Roman" w:hAnsi="Times New Roman" w:cs="Times New Roman"/>
          <w:sz w:val="28"/>
          <w:szCs w:val="28"/>
        </w:rPr>
        <w:tab/>
        <w:t>NO</w:t>
      </w:r>
    </w:p>
    <w:p w14:paraId="712D9271" w14:textId="4F16BB80" w:rsidR="006167BF" w:rsidRPr="00FF6CD4"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 xml:space="preserve">If yes, </w:t>
      </w:r>
      <w:r>
        <w:rPr>
          <w:rFonts w:ascii="Times New Roman" w:hAnsi="Times New Roman" w:cs="Times New Roman"/>
          <w:sz w:val="28"/>
          <w:szCs w:val="28"/>
        </w:rPr>
        <w:t>please provide any feedback you may have:</w:t>
      </w:r>
      <w:r w:rsidR="00FF6CD4">
        <w:rPr>
          <w:rFonts w:ascii="Times New Roman" w:hAnsi="Times New Roman" w:cs="Times New Roman"/>
          <w:sz w:val="28"/>
          <w:szCs w:val="28"/>
        </w:rPr>
        <w:br/>
      </w:r>
      <w:r>
        <w:rPr>
          <w:rFonts w:ascii="Times New Roman" w:hAnsi="Times New Roman" w:cs="Times New Roman"/>
          <w:sz w:val="28"/>
          <w:szCs w:val="28"/>
          <w:u w:val="single"/>
        </w:rPr>
        <w:t>                                                                                                                                                                                                                                          </w:t>
      </w:r>
      <w:r w:rsidR="00FF6CD4">
        <w:rPr>
          <w:rFonts w:ascii="Times New Roman" w:hAnsi="Times New Roman" w:cs="Times New Roman"/>
          <w:sz w:val="28"/>
          <w:szCs w:val="28"/>
          <w:u w:val="single"/>
        </w:rPr>
        <w:t>                               </w:t>
      </w:r>
    </w:p>
    <w:p w14:paraId="7C57EF5C" w14:textId="77777777" w:rsidR="006167BF" w:rsidRPr="006167BF"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Did you perform any exercises suggested in the Discussion Guide?</w:t>
      </w:r>
      <w:r>
        <w:rPr>
          <w:rFonts w:ascii="Times New Roman" w:hAnsi="Times New Roman" w:cs="Times New Roman"/>
          <w:sz w:val="28"/>
          <w:szCs w:val="28"/>
        </w:rPr>
        <w:t xml:space="preserve"> </w:t>
      </w:r>
      <w:proofErr w:type="gramStart"/>
      <w:r>
        <w:rPr>
          <w:rFonts w:ascii="Times New Roman" w:hAnsi="Times New Roman" w:cs="Times New Roman"/>
          <w:sz w:val="28"/>
          <w:szCs w:val="28"/>
        </w:rPr>
        <w:t>YES</w:t>
      </w:r>
      <w:proofErr w:type="gramEnd"/>
      <w:r>
        <w:rPr>
          <w:rFonts w:ascii="Times New Roman" w:hAnsi="Times New Roman" w:cs="Times New Roman"/>
          <w:sz w:val="28"/>
          <w:szCs w:val="28"/>
        </w:rPr>
        <w:tab/>
        <w:t>NO</w:t>
      </w:r>
    </w:p>
    <w:p w14:paraId="4A1F8449" w14:textId="5CBD9624" w:rsidR="006167BF" w:rsidRPr="00FF6CD4"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 xml:space="preserve">If yes, </w:t>
      </w:r>
      <w:r>
        <w:rPr>
          <w:rFonts w:ascii="Times New Roman" w:hAnsi="Times New Roman" w:cs="Times New Roman"/>
          <w:sz w:val="28"/>
          <w:szCs w:val="28"/>
        </w:rPr>
        <w:t>please provide any feedback you may have:</w:t>
      </w:r>
      <w:r w:rsidR="00FF6CD4">
        <w:rPr>
          <w:rFonts w:ascii="Times New Roman" w:hAnsi="Times New Roman" w:cs="Times New Roman"/>
          <w:sz w:val="28"/>
          <w:szCs w:val="28"/>
        </w:rPr>
        <w:br/>
      </w:r>
      <w:r w:rsidR="000D3AAF">
        <w:rPr>
          <w:rFonts w:ascii="Times New Roman" w:hAnsi="Times New Roman" w:cs="Times New Roman"/>
          <w:sz w:val="28"/>
          <w:szCs w:val="28"/>
          <w:u w:val="single"/>
        </w:rPr>
        <w:t>                                                                                                                                                                                                                                                      </w:t>
      </w:r>
      <w:r w:rsidR="00FF6CD4">
        <w:rPr>
          <w:rFonts w:ascii="Times New Roman" w:hAnsi="Times New Roman" w:cs="Times New Roman"/>
          <w:sz w:val="28"/>
          <w:szCs w:val="28"/>
          <w:u w:val="single"/>
        </w:rPr>
        <w:t>                   </w:t>
      </w:r>
    </w:p>
    <w:p w14:paraId="70B3A126" w14:textId="20414ED6" w:rsidR="000D3AAF" w:rsidRPr="00FF6CD4" w:rsidRDefault="006167BF" w:rsidP="00FF6CD4">
      <w:pPr>
        <w:spacing w:line="240" w:lineRule="auto"/>
        <w:rPr>
          <w:rFonts w:ascii="Times New Roman" w:hAnsi="Times New Roman" w:cs="Times New Roman"/>
          <w:sz w:val="28"/>
          <w:szCs w:val="28"/>
        </w:rPr>
      </w:pPr>
      <w:r w:rsidRPr="006167BF">
        <w:rPr>
          <w:rFonts w:ascii="Times New Roman" w:hAnsi="Times New Roman" w:cs="Times New Roman"/>
          <w:sz w:val="28"/>
          <w:szCs w:val="28"/>
        </w:rPr>
        <w:t>Any other comments:</w:t>
      </w:r>
      <w:r w:rsidR="00FF6CD4">
        <w:rPr>
          <w:rFonts w:ascii="Times New Roman" w:hAnsi="Times New Roman" w:cs="Times New Roman"/>
          <w:sz w:val="28"/>
          <w:szCs w:val="28"/>
        </w:rPr>
        <w:br/>
      </w:r>
      <w:r w:rsidR="000D3AAF">
        <w:rPr>
          <w:rFonts w:ascii="Times New Roman" w:hAnsi="Times New Roman" w:cs="Times New Roman"/>
          <w:sz w:val="28"/>
          <w:szCs w:val="28"/>
          <w:u w:val="single"/>
        </w:rPr>
        <w:t>                                                                                                                                                                                                                                         </w:t>
      </w:r>
      <w:r w:rsidR="00FF6CD4">
        <w:rPr>
          <w:rFonts w:ascii="Times New Roman" w:hAnsi="Times New Roman" w:cs="Times New Roman"/>
          <w:sz w:val="28"/>
          <w:szCs w:val="28"/>
          <w:u w:val="single"/>
        </w:rPr>
        <w:t>                              </w:t>
      </w:r>
      <w:r w:rsidR="00714286">
        <w:rPr>
          <w:rFonts w:ascii="Times New Roman" w:hAnsi="Times New Roman" w:cs="Times New Roman"/>
          <w:sz w:val="28"/>
          <w:szCs w:val="28"/>
          <w:u w:val="single"/>
        </w:rPr>
        <w:t>                                                                                                                                     </w:t>
      </w:r>
    </w:p>
    <w:p w14:paraId="363A1A1A" w14:textId="77777777" w:rsidR="000D3AAF" w:rsidRDefault="000D3AAF" w:rsidP="00FF6CD4">
      <w:pPr>
        <w:spacing w:line="240" w:lineRule="auto"/>
        <w:rPr>
          <w:rFonts w:ascii="Times New Roman" w:hAnsi="Times New Roman" w:cs="Times New Roman"/>
          <w:b/>
          <w:sz w:val="28"/>
          <w:szCs w:val="28"/>
        </w:rPr>
      </w:pPr>
      <w:r w:rsidRPr="000D3AAF">
        <w:rPr>
          <w:rFonts w:ascii="Times New Roman" w:hAnsi="Times New Roman" w:cs="Times New Roman"/>
          <w:b/>
          <w:sz w:val="28"/>
          <w:szCs w:val="28"/>
        </w:rPr>
        <w:t xml:space="preserve">Thank you for your feedback and for providing young Islanders with the opportunity to learn more about </w:t>
      </w:r>
      <w:proofErr w:type="spellStart"/>
      <w:r w:rsidRPr="000D3AAF">
        <w:rPr>
          <w:rFonts w:ascii="Times New Roman" w:hAnsi="Times New Roman" w:cs="Times New Roman"/>
          <w:b/>
          <w:sz w:val="28"/>
          <w:szCs w:val="28"/>
        </w:rPr>
        <w:t>Alzeimer's</w:t>
      </w:r>
      <w:proofErr w:type="spellEnd"/>
      <w:r w:rsidRPr="000D3AAF">
        <w:rPr>
          <w:rFonts w:ascii="Times New Roman" w:hAnsi="Times New Roman" w:cs="Times New Roman"/>
          <w:b/>
          <w:sz w:val="28"/>
          <w:szCs w:val="28"/>
        </w:rPr>
        <w:t xml:space="preserve"> disease and other dementias!</w:t>
      </w:r>
    </w:p>
    <w:p w14:paraId="7035D544" w14:textId="77777777" w:rsidR="00FF6CD4" w:rsidRDefault="00FF6CD4" w:rsidP="00350A1D">
      <w:pPr>
        <w:rPr>
          <w:rFonts w:ascii="Times New Roman" w:hAnsi="Times New Roman" w:cs="Times New Roman"/>
          <w:b/>
          <w:sz w:val="28"/>
          <w:szCs w:val="28"/>
        </w:rPr>
      </w:pPr>
    </w:p>
    <w:p w14:paraId="5E0C8998" w14:textId="77777777" w:rsidR="00350A1D" w:rsidRPr="000D3AAF" w:rsidRDefault="00350A1D" w:rsidP="00350A1D">
      <w:pPr>
        <w:rPr>
          <w:rFonts w:ascii="Times New Roman" w:hAnsi="Times New Roman" w:cs="Times New Roman"/>
          <w:b/>
          <w:sz w:val="28"/>
          <w:szCs w:val="28"/>
        </w:rPr>
      </w:pPr>
      <w:r w:rsidRPr="00350A1D">
        <w:rPr>
          <w:rFonts w:ascii="Times New Roman" w:hAnsi="Times New Roman" w:cs="Times New Roman"/>
          <w:b/>
          <w:sz w:val="28"/>
          <w:szCs w:val="28"/>
        </w:rPr>
        <w:lastRenderedPageBreak/>
        <w:t xml:space="preserve">Sample </w:t>
      </w:r>
      <w:r w:rsidR="00BE5DED" w:rsidRPr="00350A1D">
        <w:rPr>
          <w:rFonts w:ascii="Times New Roman" w:eastAsia="Calibri" w:hAnsi="Times New Roman" w:cs="Times New Roman"/>
          <w:b/>
          <w:sz w:val="28"/>
          <w:szCs w:val="28"/>
        </w:rPr>
        <w:t xml:space="preserve">Introduction for Students: </w:t>
      </w:r>
    </w:p>
    <w:p w14:paraId="22077532" w14:textId="77777777" w:rsidR="00BE5DED" w:rsidRPr="003E4BAD" w:rsidRDefault="00BE5DED" w:rsidP="00350A1D">
      <w:pPr>
        <w:rPr>
          <w:rFonts w:ascii="Times New Roman" w:eastAsia="Calibri" w:hAnsi="Times New Roman" w:cs="Times New Roman"/>
          <w:i/>
          <w:sz w:val="24"/>
          <w:szCs w:val="24"/>
        </w:rPr>
      </w:pPr>
      <w:r w:rsidRPr="003E4BAD">
        <w:rPr>
          <w:rFonts w:ascii="Times New Roman" w:eastAsia="Calibri" w:hAnsi="Times New Roman" w:cs="Times New Roman"/>
          <w:i/>
          <w:sz w:val="24"/>
          <w:szCs w:val="24"/>
        </w:rPr>
        <w:t>Today we're going to (</w:t>
      </w:r>
      <w:r w:rsidRPr="003E4BAD">
        <w:rPr>
          <w:rFonts w:ascii="Times New Roman" w:eastAsia="Calibri" w:hAnsi="Times New Roman" w:cs="Times New Roman"/>
          <w:sz w:val="24"/>
          <w:szCs w:val="24"/>
        </w:rPr>
        <w:t>watch a play</w:t>
      </w:r>
      <w:r w:rsidR="00432A67">
        <w:rPr>
          <w:rFonts w:ascii="Times New Roman" w:eastAsia="Calibri" w:hAnsi="Times New Roman" w:cs="Times New Roman"/>
          <w:sz w:val="24"/>
          <w:szCs w:val="24"/>
        </w:rPr>
        <w:t xml:space="preserve"> </w:t>
      </w:r>
      <w:r w:rsidRPr="003E4BAD">
        <w:rPr>
          <w:rFonts w:ascii="Times New Roman" w:eastAsia="Calibri" w:hAnsi="Times New Roman" w:cs="Times New Roman"/>
          <w:sz w:val="24"/>
          <w:szCs w:val="24"/>
        </w:rPr>
        <w:t>/</w:t>
      </w:r>
      <w:r w:rsidR="00432A67">
        <w:rPr>
          <w:rFonts w:ascii="Times New Roman" w:eastAsia="Calibri" w:hAnsi="Times New Roman" w:cs="Times New Roman"/>
          <w:sz w:val="24"/>
          <w:szCs w:val="24"/>
        </w:rPr>
        <w:t xml:space="preserve"> </w:t>
      </w:r>
      <w:r w:rsidRPr="003E4BAD">
        <w:rPr>
          <w:rFonts w:ascii="Times New Roman" w:eastAsia="Calibri" w:hAnsi="Times New Roman" w:cs="Times New Roman"/>
          <w:sz w:val="24"/>
          <w:szCs w:val="24"/>
        </w:rPr>
        <w:t xml:space="preserve">read a </w:t>
      </w:r>
      <w:r w:rsidR="002529C2">
        <w:rPr>
          <w:rFonts w:ascii="Times New Roman" w:eastAsia="Calibri" w:hAnsi="Times New Roman" w:cs="Times New Roman"/>
          <w:sz w:val="24"/>
          <w:szCs w:val="24"/>
        </w:rPr>
        <w:t>play/</w:t>
      </w:r>
      <w:r w:rsidR="00831FDD">
        <w:rPr>
          <w:rFonts w:ascii="Times New Roman" w:eastAsia="Calibri" w:hAnsi="Times New Roman" w:cs="Times New Roman"/>
          <w:sz w:val="24"/>
          <w:szCs w:val="24"/>
        </w:rPr>
        <w:t>book</w:t>
      </w:r>
      <w:r w:rsidRPr="003E4BAD">
        <w:rPr>
          <w:rFonts w:ascii="Times New Roman" w:eastAsia="Calibri" w:hAnsi="Times New Roman" w:cs="Times New Roman"/>
          <w:i/>
          <w:sz w:val="24"/>
          <w:szCs w:val="24"/>
        </w:rPr>
        <w:t xml:space="preserve">) called </w:t>
      </w:r>
      <w:r w:rsidRPr="003E4BAD">
        <w:rPr>
          <w:rFonts w:ascii="Times New Roman" w:eastAsia="Calibri" w:hAnsi="Times New Roman" w:cs="Times New Roman"/>
          <w:sz w:val="24"/>
          <w:szCs w:val="24"/>
        </w:rPr>
        <w:t>What Grandma Means to Say</w:t>
      </w:r>
      <w:r w:rsidRPr="003E4BAD">
        <w:rPr>
          <w:rFonts w:ascii="Times New Roman" w:eastAsia="Calibri" w:hAnsi="Times New Roman" w:cs="Times New Roman"/>
          <w:i/>
          <w:sz w:val="24"/>
          <w:szCs w:val="24"/>
        </w:rPr>
        <w:t>. The play is about an eleven-year-old boy named Jake, who is going to visit his grandmother. His Grandmother is</w:t>
      </w:r>
      <w:r w:rsidR="00432A67">
        <w:rPr>
          <w:rFonts w:ascii="Times New Roman" w:eastAsia="Calibri" w:hAnsi="Times New Roman" w:cs="Times New Roman"/>
          <w:i/>
          <w:sz w:val="24"/>
          <w:szCs w:val="24"/>
        </w:rPr>
        <w:t xml:space="preserve"> around</w:t>
      </w:r>
      <w:r w:rsidRPr="003E4BAD">
        <w:rPr>
          <w:rFonts w:ascii="Times New Roman" w:eastAsia="Calibri" w:hAnsi="Times New Roman" w:cs="Times New Roman"/>
          <w:i/>
          <w:sz w:val="24"/>
          <w:szCs w:val="24"/>
        </w:rPr>
        <w:t xml:space="preserve"> seventy years old and she is living with something called Alzheimer's disease. Alzheimer's disease makes it more difficult for people to remember things and causes changes in how people think. Alzheimer's disease is not a normal part of growing old and children cannot get it. Now, let's find out about Jake and his visit with his grandmother!</w:t>
      </w:r>
    </w:p>
    <w:p w14:paraId="1327C500" w14:textId="77777777" w:rsidR="00350A1D" w:rsidRPr="00BE6A0E" w:rsidRDefault="003C3B82" w:rsidP="00350A1D">
      <w:pPr>
        <w:rPr>
          <w:rFonts w:ascii="Times New Roman" w:hAnsi="Times New Roman" w:cs="Times New Roman"/>
          <w:sz w:val="24"/>
          <w:szCs w:val="24"/>
        </w:rPr>
      </w:pPr>
      <w:r>
        <w:rPr>
          <w:rFonts w:ascii="Times New Roman" w:hAnsi="Times New Roman" w:cs="Times New Roman"/>
          <w:sz w:val="24"/>
          <w:szCs w:val="24"/>
        </w:rPr>
        <w:t xml:space="preserve">Reminder for teachers: The heart symbol </w:t>
      </w:r>
      <w:r>
        <w:rPr>
          <w:rFonts w:ascii="Times New Roman" w:hAnsi="Times New Roman" w:cs="Times New Roman"/>
          <w:noProof/>
          <w:sz w:val="24"/>
          <w:szCs w:val="24"/>
          <w:lang w:val="en-US"/>
        </w:rPr>
        <w:drawing>
          <wp:inline distT="0" distB="0" distL="0" distR="0" wp14:anchorId="6A39259B" wp14:editId="2D649F86">
            <wp:extent cx="163195" cy="152400"/>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3195" cy="152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is used to identify outcomes that should be addressed with sensitivity. It is important to know your students and to consider what outcomes/issues should be handled with care.</w:t>
      </w:r>
    </w:p>
    <w:p w14:paraId="77BD4F90" w14:textId="77777777" w:rsidR="00B664BD" w:rsidRPr="00BE6A0E" w:rsidRDefault="00B664BD">
      <w:pPr>
        <w:rPr>
          <w:rFonts w:ascii="Times New Roman" w:hAnsi="Times New Roman" w:cs="Times New Roman"/>
          <w:sz w:val="24"/>
          <w:szCs w:val="24"/>
        </w:rPr>
      </w:pPr>
      <w:r w:rsidRPr="00BE6A0E">
        <w:rPr>
          <w:rFonts w:ascii="Times New Roman" w:hAnsi="Times New Roman" w:cs="Times New Roman"/>
          <w:sz w:val="24"/>
          <w:szCs w:val="24"/>
        </w:rPr>
        <w:t xml:space="preserve">Additional information about risk reduction and brain health can be found in the </w:t>
      </w:r>
      <w:r w:rsidRPr="008D3EF0">
        <w:rPr>
          <w:rFonts w:ascii="Times New Roman" w:hAnsi="Times New Roman" w:cs="Times New Roman"/>
          <w:i/>
          <w:sz w:val="24"/>
          <w:szCs w:val="24"/>
        </w:rPr>
        <w:t xml:space="preserve">Heads Up for Healthier </w:t>
      </w:r>
      <w:r w:rsidR="008D3EF0">
        <w:rPr>
          <w:rFonts w:ascii="Times New Roman" w:hAnsi="Times New Roman" w:cs="Times New Roman"/>
          <w:i/>
          <w:sz w:val="24"/>
          <w:szCs w:val="24"/>
        </w:rPr>
        <w:t>B</w:t>
      </w:r>
      <w:r w:rsidRPr="008D3EF0">
        <w:rPr>
          <w:rFonts w:ascii="Times New Roman" w:hAnsi="Times New Roman" w:cs="Times New Roman"/>
          <w:i/>
          <w:sz w:val="24"/>
          <w:szCs w:val="24"/>
        </w:rPr>
        <w:t>rains</w:t>
      </w:r>
      <w:r w:rsidRPr="00BE6A0E">
        <w:rPr>
          <w:rFonts w:ascii="Times New Roman" w:hAnsi="Times New Roman" w:cs="Times New Roman"/>
          <w:sz w:val="24"/>
          <w:szCs w:val="24"/>
        </w:rPr>
        <w:t xml:space="preserve"> brochure provided </w:t>
      </w:r>
      <w:r w:rsidR="0030363D">
        <w:rPr>
          <w:rFonts w:ascii="Times New Roman" w:hAnsi="Times New Roman" w:cs="Times New Roman"/>
          <w:sz w:val="24"/>
          <w:szCs w:val="24"/>
        </w:rPr>
        <w:t>in</w:t>
      </w:r>
      <w:r w:rsidR="00CF353F" w:rsidRPr="00BE6A0E">
        <w:rPr>
          <w:rFonts w:ascii="Times New Roman" w:hAnsi="Times New Roman" w:cs="Times New Roman"/>
          <w:sz w:val="24"/>
          <w:szCs w:val="24"/>
        </w:rPr>
        <w:t xml:space="preserve"> this package</w:t>
      </w:r>
      <w:r w:rsidRPr="00BE6A0E">
        <w:rPr>
          <w:rFonts w:ascii="Times New Roman" w:hAnsi="Times New Roman" w:cs="Times New Roman"/>
          <w:sz w:val="24"/>
          <w:szCs w:val="24"/>
        </w:rPr>
        <w:t>.</w:t>
      </w:r>
    </w:p>
    <w:p w14:paraId="34A23ADA" w14:textId="75533559" w:rsidR="00B664BD" w:rsidRPr="00BE6A0E" w:rsidRDefault="00B664BD">
      <w:pPr>
        <w:rPr>
          <w:rFonts w:ascii="Times New Roman" w:hAnsi="Times New Roman" w:cs="Times New Roman"/>
          <w:sz w:val="24"/>
          <w:szCs w:val="24"/>
        </w:rPr>
      </w:pPr>
      <w:r w:rsidRPr="00BE6A0E">
        <w:rPr>
          <w:rFonts w:ascii="Times New Roman" w:hAnsi="Times New Roman" w:cs="Times New Roman"/>
          <w:sz w:val="24"/>
          <w:szCs w:val="24"/>
        </w:rPr>
        <w:t>If you hav</w:t>
      </w:r>
      <w:r w:rsidR="00577341" w:rsidRPr="00BE6A0E">
        <w:rPr>
          <w:rFonts w:ascii="Times New Roman" w:hAnsi="Times New Roman" w:cs="Times New Roman"/>
          <w:sz w:val="24"/>
          <w:szCs w:val="24"/>
        </w:rPr>
        <w:t>e any additional questions,</w:t>
      </w:r>
      <w:r w:rsidR="00A5006C">
        <w:rPr>
          <w:rFonts w:ascii="Times New Roman" w:hAnsi="Times New Roman" w:cs="Times New Roman"/>
          <w:sz w:val="24"/>
          <w:szCs w:val="24"/>
        </w:rPr>
        <w:t xml:space="preserve"> or would simply like to discuss this resource further or the topic of Alzheimer’s disease and other dementias,</w:t>
      </w:r>
      <w:r w:rsidR="00577341" w:rsidRPr="00BE6A0E">
        <w:rPr>
          <w:rFonts w:ascii="Times New Roman" w:hAnsi="Times New Roman" w:cs="Times New Roman"/>
          <w:sz w:val="24"/>
          <w:szCs w:val="24"/>
        </w:rPr>
        <w:t xml:space="preserve"> please do not hesitate to contact </w:t>
      </w:r>
      <w:r w:rsidR="00256666">
        <w:rPr>
          <w:rFonts w:ascii="Times New Roman" w:hAnsi="Times New Roman" w:cs="Times New Roman"/>
          <w:sz w:val="24"/>
          <w:szCs w:val="24"/>
        </w:rPr>
        <w:t>the Alzheimer Society at 902-628</w:t>
      </w:r>
      <w:r w:rsidR="00577341" w:rsidRPr="00BE6A0E">
        <w:rPr>
          <w:rFonts w:ascii="Times New Roman" w:hAnsi="Times New Roman" w:cs="Times New Roman"/>
          <w:sz w:val="24"/>
          <w:szCs w:val="24"/>
        </w:rPr>
        <w:t>-</w:t>
      </w:r>
      <w:r w:rsidR="00256666">
        <w:rPr>
          <w:rFonts w:ascii="Times New Roman" w:hAnsi="Times New Roman" w:cs="Times New Roman"/>
          <w:sz w:val="24"/>
          <w:szCs w:val="24"/>
        </w:rPr>
        <w:t>2257</w:t>
      </w:r>
      <w:r w:rsidR="00577341" w:rsidRPr="00BE6A0E">
        <w:rPr>
          <w:rFonts w:ascii="Times New Roman" w:hAnsi="Times New Roman" w:cs="Times New Roman"/>
          <w:sz w:val="24"/>
          <w:szCs w:val="24"/>
        </w:rPr>
        <w:t xml:space="preserve"> or </w:t>
      </w:r>
      <w:hyperlink r:id="rId10" w:history="1">
        <w:r w:rsidR="00256666">
          <w:rPr>
            <w:rStyle w:val="Hyperlink"/>
            <w:rFonts w:ascii="Times New Roman" w:hAnsi="Times New Roman" w:cs="Times New Roman"/>
            <w:sz w:val="24"/>
            <w:szCs w:val="24"/>
          </w:rPr>
          <w:t>society</w:t>
        </w:r>
        <w:r w:rsidR="00A5006C" w:rsidRPr="009A4BF6">
          <w:rPr>
            <w:rStyle w:val="Hyperlink"/>
            <w:rFonts w:ascii="Times New Roman" w:hAnsi="Times New Roman" w:cs="Times New Roman"/>
            <w:sz w:val="24"/>
            <w:szCs w:val="24"/>
          </w:rPr>
          <w:t>@alzpei.ca</w:t>
        </w:r>
      </w:hyperlink>
      <w:r w:rsidR="00A5006C">
        <w:rPr>
          <w:rFonts w:ascii="Times New Roman" w:hAnsi="Times New Roman" w:cs="Times New Roman"/>
          <w:sz w:val="24"/>
          <w:szCs w:val="24"/>
        </w:rPr>
        <w:t>. We are here to help in whatever way we can to ensure that students have the opportunity to receive this important information.</w:t>
      </w:r>
    </w:p>
    <w:p w14:paraId="4EB89AA1" w14:textId="77777777" w:rsidR="00BE6A0E" w:rsidRDefault="00BE6A0E" w:rsidP="00BE5DED">
      <w:pPr>
        <w:rPr>
          <w:rFonts w:ascii="Times New Roman" w:hAnsi="Times New Roman" w:cs="Times New Roman"/>
          <w:sz w:val="24"/>
          <w:szCs w:val="24"/>
        </w:rPr>
      </w:pPr>
    </w:p>
    <w:p w14:paraId="1B10FFBC" w14:textId="77777777" w:rsidR="00073755" w:rsidRDefault="00073755" w:rsidP="00BE5DED">
      <w:pPr>
        <w:rPr>
          <w:rFonts w:ascii="Times New Roman" w:hAnsi="Times New Roman" w:cs="Times New Roman"/>
          <w:sz w:val="24"/>
          <w:szCs w:val="24"/>
        </w:rPr>
      </w:pPr>
    </w:p>
    <w:p w14:paraId="762FA2B0" w14:textId="77777777" w:rsidR="00073755" w:rsidRDefault="00073755" w:rsidP="00BE5DED">
      <w:pPr>
        <w:rPr>
          <w:rFonts w:ascii="Times New Roman" w:hAnsi="Times New Roman" w:cs="Times New Roman"/>
          <w:sz w:val="24"/>
          <w:szCs w:val="24"/>
        </w:rPr>
      </w:pPr>
    </w:p>
    <w:p w14:paraId="1C814083" w14:textId="77777777" w:rsidR="00073755" w:rsidRDefault="00073755" w:rsidP="00BE5DED">
      <w:pPr>
        <w:rPr>
          <w:rFonts w:ascii="Times New Roman" w:hAnsi="Times New Roman" w:cs="Times New Roman"/>
          <w:sz w:val="24"/>
          <w:szCs w:val="24"/>
        </w:rPr>
      </w:pPr>
    </w:p>
    <w:p w14:paraId="25949DC2" w14:textId="77777777" w:rsidR="00073755" w:rsidRDefault="00073755" w:rsidP="00BE5DED">
      <w:pPr>
        <w:rPr>
          <w:rFonts w:ascii="Times New Roman" w:hAnsi="Times New Roman" w:cs="Times New Roman"/>
          <w:sz w:val="24"/>
          <w:szCs w:val="24"/>
        </w:rPr>
      </w:pPr>
    </w:p>
    <w:p w14:paraId="5174EFD8" w14:textId="77777777" w:rsidR="00073755" w:rsidRDefault="00073755" w:rsidP="00BE5DED">
      <w:pPr>
        <w:rPr>
          <w:rFonts w:ascii="Times New Roman" w:hAnsi="Times New Roman" w:cs="Times New Roman"/>
          <w:sz w:val="24"/>
          <w:szCs w:val="24"/>
        </w:rPr>
      </w:pPr>
    </w:p>
    <w:p w14:paraId="0E221F8B" w14:textId="77777777" w:rsidR="00073755" w:rsidRDefault="00073755" w:rsidP="00BE5DED">
      <w:pPr>
        <w:rPr>
          <w:rFonts w:ascii="Times New Roman" w:hAnsi="Times New Roman" w:cs="Times New Roman"/>
          <w:sz w:val="24"/>
          <w:szCs w:val="24"/>
        </w:rPr>
      </w:pPr>
    </w:p>
    <w:p w14:paraId="4E20C474" w14:textId="77777777" w:rsidR="00073755" w:rsidRDefault="00073755" w:rsidP="00BE5DED">
      <w:pPr>
        <w:rPr>
          <w:rFonts w:ascii="Times New Roman" w:hAnsi="Times New Roman" w:cs="Times New Roman"/>
          <w:sz w:val="24"/>
          <w:szCs w:val="24"/>
        </w:rPr>
      </w:pPr>
    </w:p>
    <w:p w14:paraId="5A1D6F61" w14:textId="77777777" w:rsidR="00073755" w:rsidRDefault="00073755" w:rsidP="00BE5DED">
      <w:pPr>
        <w:rPr>
          <w:rFonts w:ascii="Times New Roman" w:hAnsi="Times New Roman" w:cs="Times New Roman"/>
          <w:sz w:val="24"/>
          <w:szCs w:val="24"/>
        </w:rPr>
      </w:pPr>
    </w:p>
    <w:p w14:paraId="3646C2E4" w14:textId="77777777" w:rsidR="00073755" w:rsidRDefault="00073755" w:rsidP="00BE5DED">
      <w:pPr>
        <w:rPr>
          <w:rFonts w:ascii="Times New Roman" w:hAnsi="Times New Roman" w:cs="Times New Roman"/>
          <w:sz w:val="24"/>
          <w:szCs w:val="24"/>
        </w:rPr>
      </w:pPr>
    </w:p>
    <w:p w14:paraId="53AF78D2" w14:textId="77777777" w:rsidR="00073755" w:rsidRDefault="00073755" w:rsidP="00BE5DED">
      <w:pPr>
        <w:rPr>
          <w:rFonts w:ascii="Times New Roman" w:hAnsi="Times New Roman" w:cs="Times New Roman"/>
          <w:sz w:val="24"/>
          <w:szCs w:val="24"/>
        </w:rPr>
      </w:pPr>
    </w:p>
    <w:p w14:paraId="0DBB01E2" w14:textId="77777777" w:rsidR="00073755" w:rsidRDefault="00073755" w:rsidP="00BE5DED">
      <w:pPr>
        <w:rPr>
          <w:rFonts w:ascii="Times New Roman" w:hAnsi="Times New Roman" w:cs="Times New Roman"/>
          <w:sz w:val="24"/>
          <w:szCs w:val="24"/>
        </w:rPr>
      </w:pPr>
    </w:p>
    <w:p w14:paraId="5A43FCAA" w14:textId="77777777" w:rsidR="00073755" w:rsidRDefault="00073755" w:rsidP="00BE5DED">
      <w:pPr>
        <w:rPr>
          <w:rFonts w:ascii="Times New Roman" w:hAnsi="Times New Roman" w:cs="Times New Roman"/>
          <w:sz w:val="24"/>
          <w:szCs w:val="24"/>
        </w:rPr>
      </w:pPr>
    </w:p>
    <w:p w14:paraId="7D40DD1F" w14:textId="77777777" w:rsidR="00073755" w:rsidRDefault="00432A67" w:rsidP="00073755">
      <w:pPr>
        <w:pStyle w:val="Heading1"/>
        <w:rPr>
          <w:rFonts w:ascii="Times New Roman" w:hAnsi="Times New Roman" w:cs="Times New Roman"/>
        </w:rPr>
      </w:pPr>
      <w:r>
        <w:rPr>
          <w:rFonts w:ascii="Times New Roman" w:hAnsi="Times New Roman" w:cs="Times New Roman"/>
        </w:rPr>
        <w:lastRenderedPageBreak/>
        <w:t>Elephant Exercise (Updated</w:t>
      </w:r>
      <w:r w:rsidR="00073755" w:rsidRPr="008D3EF0">
        <w:rPr>
          <w:rFonts w:ascii="Times New Roman" w:hAnsi="Times New Roman" w:cs="Times New Roman"/>
        </w:rPr>
        <w:t xml:space="preserve"> Instructions)</w:t>
      </w:r>
    </w:p>
    <w:p w14:paraId="3C6FE686" w14:textId="77777777" w:rsidR="00073755" w:rsidRPr="00073755" w:rsidRDefault="00714286" w:rsidP="00073755">
      <w:r>
        <w:rPr>
          <w:rFonts w:ascii="Times New Roman" w:hAnsi="Times New Roman" w:cs="Times New Roman"/>
          <w:sz w:val="24"/>
          <w:szCs w:val="24"/>
        </w:rPr>
        <w:t xml:space="preserve">While this activity appears in the Discussion Guide, we have provided </w:t>
      </w:r>
      <w:r w:rsidR="003C3B82">
        <w:rPr>
          <w:rFonts w:ascii="Times New Roman" w:hAnsi="Times New Roman" w:cs="Times New Roman"/>
          <w:sz w:val="24"/>
          <w:szCs w:val="24"/>
        </w:rPr>
        <w:t xml:space="preserve">updated </w:t>
      </w:r>
      <w:r w:rsidR="00073755">
        <w:rPr>
          <w:rFonts w:ascii="Times New Roman" w:hAnsi="Times New Roman" w:cs="Times New Roman"/>
          <w:sz w:val="24"/>
          <w:szCs w:val="24"/>
        </w:rPr>
        <w:t>instructions</w:t>
      </w:r>
      <w:r w:rsidR="00432A67">
        <w:rPr>
          <w:rFonts w:ascii="Times New Roman" w:hAnsi="Times New Roman" w:cs="Times New Roman"/>
          <w:sz w:val="24"/>
          <w:szCs w:val="24"/>
        </w:rPr>
        <w:t xml:space="preserve"> below</w:t>
      </w:r>
      <w:r w:rsidR="003C3B82">
        <w:rPr>
          <w:rFonts w:ascii="Times New Roman" w:hAnsi="Times New Roman" w:cs="Times New Roman"/>
          <w:sz w:val="24"/>
          <w:szCs w:val="24"/>
        </w:rPr>
        <w:t>.</w:t>
      </w:r>
      <w:r w:rsidR="00073755">
        <w:rPr>
          <w:rFonts w:ascii="Times New Roman" w:hAnsi="Times New Roman" w:cs="Times New Roman"/>
          <w:sz w:val="24"/>
          <w:szCs w:val="24"/>
        </w:rPr>
        <w:t xml:space="preserve"> </w:t>
      </w:r>
      <w:r w:rsidR="00073755" w:rsidRPr="00BE6A0E">
        <w:rPr>
          <w:rFonts w:ascii="Times New Roman" w:hAnsi="Times New Roman" w:cs="Times New Roman"/>
          <w:sz w:val="24"/>
          <w:szCs w:val="24"/>
        </w:rPr>
        <w:t xml:space="preserve">The Elephant Exercise has children complete a drawing of an elephant with difficult step-by-step verbal instructions from the teacher. Students are meant to experience </w:t>
      </w:r>
      <w:r w:rsidR="00432A67">
        <w:rPr>
          <w:rFonts w:ascii="Times New Roman" w:hAnsi="Times New Roman" w:cs="Times New Roman"/>
          <w:sz w:val="24"/>
          <w:szCs w:val="24"/>
        </w:rPr>
        <w:t xml:space="preserve">the </w:t>
      </w:r>
      <w:r w:rsidR="00073755" w:rsidRPr="00BE6A0E">
        <w:rPr>
          <w:rFonts w:ascii="Times New Roman" w:hAnsi="Times New Roman" w:cs="Times New Roman"/>
          <w:sz w:val="24"/>
          <w:szCs w:val="24"/>
        </w:rPr>
        <w:t xml:space="preserve">frustration and breakdown in communication </w:t>
      </w:r>
      <w:r w:rsidR="00432A67">
        <w:rPr>
          <w:rFonts w:ascii="Times New Roman" w:hAnsi="Times New Roman" w:cs="Times New Roman"/>
          <w:sz w:val="24"/>
          <w:szCs w:val="24"/>
        </w:rPr>
        <w:t xml:space="preserve">which is often </w:t>
      </w:r>
      <w:r w:rsidR="00073755" w:rsidRPr="00BE6A0E">
        <w:rPr>
          <w:rFonts w:ascii="Times New Roman" w:hAnsi="Times New Roman" w:cs="Times New Roman"/>
          <w:sz w:val="24"/>
          <w:szCs w:val="24"/>
        </w:rPr>
        <w:t>experienced by individuals living with dementia.</w:t>
      </w:r>
    </w:p>
    <w:p w14:paraId="2BEB6AB0" w14:textId="77777777" w:rsidR="00073755" w:rsidRPr="00BE6A0E" w:rsidRDefault="00073755" w:rsidP="00073755">
      <w:pPr>
        <w:rPr>
          <w:rFonts w:ascii="Times New Roman" w:hAnsi="Times New Roman" w:cs="Times New Roman"/>
          <w:sz w:val="24"/>
          <w:szCs w:val="24"/>
        </w:rPr>
      </w:pPr>
      <w:r>
        <w:rPr>
          <w:rFonts w:ascii="Times New Roman" w:hAnsi="Times New Roman" w:cs="Times New Roman"/>
          <w:sz w:val="24"/>
          <w:szCs w:val="24"/>
        </w:rPr>
        <w:t>B</w:t>
      </w:r>
      <w:r w:rsidRPr="00BE6A0E">
        <w:rPr>
          <w:rFonts w:ascii="Times New Roman" w:hAnsi="Times New Roman" w:cs="Times New Roman"/>
          <w:sz w:val="24"/>
          <w:szCs w:val="24"/>
        </w:rPr>
        <w:t>efore starting this exercise, the instructor will need to draw the visual so that it can be shown to students at the end. DO NOT SHARE THE NAME OF THE EXERCISE WITH THE STUDENTS. No further explanations should be shared with students while the exercise is underway. Here are the instructions to read aloud to the students:</w:t>
      </w:r>
    </w:p>
    <w:p w14:paraId="0168AAC6"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Please take out a blank sheet of paper and a pencil and follow the instructions I give you. I will not respond to any questions during the exercise. I will read the instructions only once. Here they are:</w:t>
      </w:r>
    </w:p>
    <w:p w14:paraId="276C1053"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 xml:space="preserve">Near the bottom of the page draw two squares about </w:t>
      </w:r>
      <w:r w:rsidR="003C3B82">
        <w:rPr>
          <w:rFonts w:ascii="Times New Roman" w:hAnsi="Times New Roman" w:cs="Times New Roman"/>
          <w:sz w:val="24"/>
          <w:szCs w:val="24"/>
        </w:rPr>
        <w:t>8 cm apart.</w:t>
      </w:r>
    </w:p>
    <w:p w14:paraId="77BB01F0"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At the bottom of these squares draw a series of half circles.</w:t>
      </w:r>
    </w:p>
    <w:p w14:paraId="5C464BF5"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At the top of, and joining both squares, draw a rectangle.</w:t>
      </w:r>
    </w:p>
    <w:p w14:paraId="0FDCF0AA"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At the top right corner of the rectangle, draw a circle about the size of an Oreo cookie.</w:t>
      </w:r>
    </w:p>
    <w:p w14:paraId="2A096A7F"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Now, imagine that circle is the face of a clock, and at the five o'clock position, draw an "S" half in and half out of the circle.</w:t>
      </w:r>
    </w:p>
    <w:p w14:paraId="46476194"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Now draw a second "S" that looks the same, very close to the first one.</w:t>
      </w:r>
    </w:p>
    <w:p w14:paraId="3B7743A2"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On the top left part of the circle, draw a smaller circle that is half in and half out of the larger circle.</w:t>
      </w:r>
    </w:p>
    <w:p w14:paraId="696A61A9"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Draw an "S" attached to the top left corner of the rectangle.</w:t>
      </w:r>
    </w:p>
    <w:p w14:paraId="313178FF"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Now within the larger circle, draw two ovals, one i</w:t>
      </w:r>
      <w:r w:rsidR="003C3B82">
        <w:rPr>
          <w:rFonts w:ascii="Times New Roman" w:hAnsi="Times New Roman" w:cs="Times New Roman"/>
          <w:sz w:val="24"/>
          <w:szCs w:val="24"/>
        </w:rPr>
        <w:t>nside the other, the smaller on</w:t>
      </w:r>
      <w:r w:rsidRPr="00BE6A0E">
        <w:rPr>
          <w:rFonts w:ascii="Times New Roman" w:hAnsi="Times New Roman" w:cs="Times New Roman"/>
          <w:sz w:val="24"/>
          <w:szCs w:val="24"/>
        </w:rPr>
        <w:t>e being in the lower part of the larger one.</w:t>
      </w:r>
    </w:p>
    <w:p w14:paraId="51FB97FE"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By now, you each should have something that looks like this (instructor shows the visual).</w:t>
      </w:r>
    </w:p>
    <w:p w14:paraId="3C02BE72" w14:textId="77777777" w:rsidR="00073755" w:rsidRPr="00BE6A0E" w:rsidRDefault="00073755" w:rsidP="00073755">
      <w:pPr>
        <w:pStyle w:val="ListParagraph"/>
        <w:numPr>
          <w:ilvl w:val="0"/>
          <w:numId w:val="2"/>
        </w:numPr>
        <w:rPr>
          <w:rFonts w:ascii="Times New Roman" w:hAnsi="Times New Roman" w:cs="Times New Roman"/>
          <w:sz w:val="24"/>
          <w:szCs w:val="24"/>
        </w:rPr>
      </w:pPr>
      <w:r w:rsidRPr="00BE6A0E">
        <w:rPr>
          <w:rFonts w:ascii="Times New Roman" w:hAnsi="Times New Roman" w:cs="Times New Roman"/>
          <w:sz w:val="24"/>
          <w:szCs w:val="24"/>
        </w:rPr>
        <w:t>Does your drawing look like this one? If not:</w:t>
      </w:r>
    </w:p>
    <w:p w14:paraId="5050E6B7" w14:textId="77777777" w:rsidR="00073755" w:rsidRPr="00BE6A0E" w:rsidRDefault="00073755" w:rsidP="00073755">
      <w:pPr>
        <w:pStyle w:val="ListParagraph"/>
        <w:ind w:left="360"/>
        <w:rPr>
          <w:rFonts w:ascii="Times New Roman" w:hAnsi="Times New Roman" w:cs="Times New Roman"/>
          <w:sz w:val="24"/>
          <w:szCs w:val="24"/>
        </w:rPr>
      </w:pPr>
      <w:r w:rsidRPr="00BE6A0E">
        <w:rPr>
          <w:rFonts w:ascii="Times New Roman" w:hAnsi="Times New Roman" w:cs="Times New Roman"/>
          <w:sz w:val="24"/>
          <w:szCs w:val="24"/>
        </w:rPr>
        <w:tab/>
        <w:t>What went wrong? How did you feel?</w:t>
      </w:r>
    </w:p>
    <w:p w14:paraId="4AAFE960" w14:textId="77777777" w:rsidR="00073755" w:rsidRPr="00BE6A0E" w:rsidRDefault="00073755" w:rsidP="00073755">
      <w:pPr>
        <w:pStyle w:val="ListParagraph"/>
        <w:ind w:left="360"/>
        <w:rPr>
          <w:rFonts w:ascii="Times New Roman" w:hAnsi="Times New Roman" w:cs="Times New Roman"/>
          <w:sz w:val="24"/>
          <w:szCs w:val="24"/>
        </w:rPr>
      </w:pPr>
      <w:r w:rsidRPr="00BE6A0E">
        <w:rPr>
          <w:rFonts w:ascii="Times New Roman" w:hAnsi="Times New Roman" w:cs="Times New Roman"/>
          <w:sz w:val="24"/>
          <w:szCs w:val="24"/>
        </w:rPr>
        <w:tab/>
        <w:t xml:space="preserve">Were you angry or embarrassed? </w:t>
      </w:r>
    </w:p>
    <w:p w14:paraId="5998DB1E" w14:textId="77777777" w:rsidR="00073755" w:rsidRPr="00BE6A0E" w:rsidRDefault="00073755" w:rsidP="00073755">
      <w:pPr>
        <w:pStyle w:val="ListParagraph"/>
        <w:ind w:left="360"/>
        <w:rPr>
          <w:rFonts w:ascii="Times New Roman" w:hAnsi="Times New Roman" w:cs="Times New Roman"/>
          <w:sz w:val="24"/>
          <w:szCs w:val="24"/>
        </w:rPr>
      </w:pPr>
      <w:r w:rsidRPr="00BE6A0E">
        <w:rPr>
          <w:rFonts w:ascii="Times New Roman" w:hAnsi="Times New Roman" w:cs="Times New Roman"/>
          <w:sz w:val="24"/>
          <w:szCs w:val="24"/>
        </w:rPr>
        <w:tab/>
        <w:t>Did anyone give up?</w:t>
      </w:r>
    </w:p>
    <w:p w14:paraId="581B0688" w14:textId="77777777" w:rsidR="00073755" w:rsidRPr="00BE6A0E" w:rsidRDefault="00073755" w:rsidP="00073755">
      <w:pPr>
        <w:pStyle w:val="ListParagraph"/>
        <w:ind w:left="360"/>
        <w:rPr>
          <w:rFonts w:ascii="Times New Roman" w:hAnsi="Times New Roman" w:cs="Times New Roman"/>
          <w:sz w:val="24"/>
          <w:szCs w:val="24"/>
        </w:rPr>
      </w:pPr>
    </w:p>
    <w:p w14:paraId="1FD67A2E" w14:textId="77777777" w:rsidR="00073755" w:rsidRPr="00BE6A0E" w:rsidRDefault="00073755" w:rsidP="00073755">
      <w:pPr>
        <w:pStyle w:val="ListParagraph"/>
        <w:ind w:left="0"/>
        <w:rPr>
          <w:rFonts w:ascii="Times New Roman" w:hAnsi="Times New Roman" w:cs="Times New Roman"/>
          <w:sz w:val="24"/>
          <w:szCs w:val="24"/>
        </w:rPr>
      </w:pPr>
      <w:r w:rsidRPr="00BE6A0E">
        <w:rPr>
          <w:rFonts w:ascii="Times New Roman" w:hAnsi="Times New Roman" w:cs="Times New Roman"/>
          <w:sz w:val="24"/>
          <w:szCs w:val="24"/>
        </w:rPr>
        <w:t>Explain to the students that this exercise demonstrates:</w:t>
      </w:r>
    </w:p>
    <w:p w14:paraId="021A0A56" w14:textId="77777777" w:rsidR="00073755" w:rsidRPr="00BE6A0E" w:rsidRDefault="00073755" w:rsidP="00073755">
      <w:pPr>
        <w:pStyle w:val="ListParagraph"/>
        <w:numPr>
          <w:ilvl w:val="0"/>
          <w:numId w:val="4"/>
        </w:numPr>
        <w:rPr>
          <w:rFonts w:ascii="Times New Roman" w:hAnsi="Times New Roman" w:cs="Times New Roman"/>
          <w:sz w:val="24"/>
          <w:szCs w:val="24"/>
        </w:rPr>
      </w:pPr>
      <w:bookmarkStart w:id="0" w:name="_GoBack"/>
      <w:r w:rsidRPr="00BE6A0E">
        <w:rPr>
          <w:rFonts w:ascii="Times New Roman" w:hAnsi="Times New Roman" w:cs="Times New Roman"/>
          <w:sz w:val="24"/>
          <w:szCs w:val="24"/>
        </w:rPr>
        <w:t xml:space="preserve">The difficulty a person with Alzheimer's disease might have with understanding </w:t>
      </w:r>
      <w:bookmarkEnd w:id="0"/>
      <w:r w:rsidRPr="00BE6A0E">
        <w:rPr>
          <w:rFonts w:ascii="Times New Roman" w:hAnsi="Times New Roman" w:cs="Times New Roman"/>
          <w:sz w:val="24"/>
          <w:szCs w:val="24"/>
        </w:rPr>
        <w:t>instructions.</w:t>
      </w:r>
    </w:p>
    <w:p w14:paraId="3C0B2DA1" w14:textId="77777777" w:rsidR="00073755" w:rsidRPr="00BE6A0E" w:rsidRDefault="00073755" w:rsidP="00073755">
      <w:pPr>
        <w:pStyle w:val="ListParagraph"/>
        <w:numPr>
          <w:ilvl w:val="0"/>
          <w:numId w:val="4"/>
        </w:numPr>
        <w:rPr>
          <w:rFonts w:ascii="Times New Roman" w:hAnsi="Times New Roman" w:cs="Times New Roman"/>
          <w:sz w:val="24"/>
          <w:szCs w:val="24"/>
        </w:rPr>
      </w:pPr>
      <w:r w:rsidRPr="00BE6A0E">
        <w:rPr>
          <w:rFonts w:ascii="Times New Roman" w:hAnsi="Times New Roman" w:cs="Times New Roman"/>
          <w:sz w:val="24"/>
          <w:szCs w:val="24"/>
        </w:rPr>
        <w:t>The feelings of frustration, giving up, anger, etc., a person with Alzheimer's disease might feel when we are communicating with them.</w:t>
      </w:r>
    </w:p>
    <w:p w14:paraId="13E24FA9" w14:textId="77777777" w:rsidR="00073755" w:rsidRDefault="00073755" w:rsidP="00073755">
      <w:pPr>
        <w:pStyle w:val="ListParagraph"/>
        <w:numPr>
          <w:ilvl w:val="0"/>
          <w:numId w:val="4"/>
        </w:numPr>
        <w:rPr>
          <w:rFonts w:ascii="Times New Roman" w:hAnsi="Times New Roman" w:cs="Times New Roman"/>
          <w:sz w:val="24"/>
          <w:szCs w:val="24"/>
        </w:rPr>
      </w:pPr>
      <w:r w:rsidRPr="00BE6A0E">
        <w:rPr>
          <w:rFonts w:ascii="Times New Roman" w:hAnsi="Times New Roman" w:cs="Times New Roman"/>
          <w:sz w:val="24"/>
          <w:szCs w:val="24"/>
        </w:rPr>
        <w:t>The importance of good communication skills; for example, keeping instructions short, simple, and slow.</w:t>
      </w:r>
    </w:p>
    <w:p w14:paraId="6C16CC86" w14:textId="77777777" w:rsidR="00BE6A0E" w:rsidRPr="008D3EF0" w:rsidRDefault="008D3EF0" w:rsidP="008D3EF0">
      <w:pPr>
        <w:pStyle w:val="Heading1"/>
        <w:rPr>
          <w:rFonts w:ascii="Times New Roman" w:hAnsi="Times New Roman" w:cs="Times New Roman"/>
        </w:rPr>
      </w:pPr>
      <w:r w:rsidRPr="008D3EF0">
        <w:rPr>
          <w:rFonts w:ascii="Times New Roman" w:hAnsi="Times New Roman" w:cs="Times New Roman"/>
        </w:rPr>
        <w:lastRenderedPageBreak/>
        <w:t>Curriculum Outcomes</w:t>
      </w:r>
    </w:p>
    <w:p w14:paraId="41B1317B" w14:textId="77777777" w:rsidR="00C16057" w:rsidRPr="00BE6A0E" w:rsidRDefault="00BE6A0E">
      <w:pPr>
        <w:rPr>
          <w:rFonts w:ascii="Times New Roman" w:hAnsi="Times New Roman" w:cs="Times New Roman"/>
          <w:sz w:val="24"/>
          <w:szCs w:val="24"/>
        </w:rPr>
      </w:pPr>
      <w:r>
        <w:rPr>
          <w:rFonts w:ascii="Times New Roman" w:hAnsi="Times New Roman" w:cs="Times New Roman"/>
          <w:sz w:val="24"/>
          <w:szCs w:val="24"/>
        </w:rPr>
        <w:t>T</w:t>
      </w:r>
      <w:r w:rsidR="00C16057" w:rsidRPr="00BE6A0E">
        <w:rPr>
          <w:rFonts w:ascii="Times New Roman" w:hAnsi="Times New Roman" w:cs="Times New Roman"/>
          <w:sz w:val="24"/>
          <w:szCs w:val="24"/>
        </w:rPr>
        <w:t xml:space="preserve">he Discussion Guide and accompanying activities can be used to meet the following </w:t>
      </w:r>
      <w:r w:rsidR="005023A8" w:rsidRPr="00BE6A0E">
        <w:rPr>
          <w:rFonts w:ascii="Times New Roman" w:hAnsi="Times New Roman" w:cs="Times New Roman"/>
          <w:sz w:val="24"/>
          <w:szCs w:val="24"/>
        </w:rPr>
        <w:t xml:space="preserve">Prince Edward Island </w:t>
      </w:r>
      <w:r w:rsidR="00C16057" w:rsidRPr="00BE6A0E">
        <w:rPr>
          <w:rFonts w:ascii="Times New Roman" w:hAnsi="Times New Roman" w:cs="Times New Roman"/>
          <w:sz w:val="24"/>
          <w:szCs w:val="24"/>
        </w:rPr>
        <w:t>curriculum outcomes:</w:t>
      </w:r>
    </w:p>
    <w:p w14:paraId="45C41ED0" w14:textId="77777777" w:rsidR="00A5006C" w:rsidRPr="00A5006C" w:rsidRDefault="00A5006C">
      <w:pPr>
        <w:rPr>
          <w:rFonts w:ascii="Times New Roman" w:hAnsi="Times New Roman" w:cs="Times New Roman"/>
          <w:b/>
          <w:sz w:val="28"/>
          <w:szCs w:val="24"/>
        </w:rPr>
      </w:pPr>
      <w:r w:rsidRPr="00A5006C">
        <w:rPr>
          <w:rFonts w:ascii="Times New Roman" w:hAnsi="Times New Roman" w:cs="Times New Roman"/>
          <w:b/>
          <w:sz w:val="28"/>
          <w:szCs w:val="24"/>
        </w:rPr>
        <w:t>Health</w:t>
      </w:r>
    </w:p>
    <w:p w14:paraId="0FDEF752" w14:textId="77777777" w:rsidR="002362DF" w:rsidRPr="00BE6A0E" w:rsidRDefault="00C16057">
      <w:pPr>
        <w:rPr>
          <w:rFonts w:ascii="Times New Roman" w:hAnsi="Times New Roman" w:cs="Times New Roman"/>
          <w:sz w:val="24"/>
          <w:szCs w:val="24"/>
        </w:rPr>
      </w:pPr>
      <w:r w:rsidRPr="00BE6A0E">
        <w:rPr>
          <w:rFonts w:ascii="Times New Roman" w:hAnsi="Times New Roman" w:cs="Times New Roman"/>
          <w:sz w:val="24"/>
          <w:szCs w:val="24"/>
        </w:rPr>
        <w:t>Grade 4,5, and 6</w:t>
      </w:r>
      <w:r w:rsidR="002362DF" w:rsidRPr="00BE6A0E">
        <w:rPr>
          <w:rFonts w:ascii="Times New Roman" w:hAnsi="Times New Roman" w:cs="Times New Roman"/>
          <w:sz w:val="24"/>
          <w:szCs w:val="24"/>
        </w:rPr>
        <w:t xml:space="preserve"> </w:t>
      </w:r>
      <w:r w:rsidRPr="00BE6A0E">
        <w:rPr>
          <w:rFonts w:ascii="Times New Roman" w:hAnsi="Times New Roman" w:cs="Times New Roman"/>
          <w:sz w:val="24"/>
          <w:szCs w:val="24"/>
        </w:rPr>
        <w:t>General Curriculum Outcome</w:t>
      </w:r>
      <w:r w:rsidR="003C3B82">
        <w:rPr>
          <w:rFonts w:ascii="Times New Roman" w:hAnsi="Times New Roman" w:cs="Times New Roman"/>
          <w:sz w:val="24"/>
          <w:szCs w:val="24"/>
        </w:rPr>
        <w:t xml:space="preserve"> (Relationship Choices)</w:t>
      </w:r>
      <w:r w:rsidRPr="00BE6A0E">
        <w:rPr>
          <w:rFonts w:ascii="Times New Roman" w:hAnsi="Times New Roman" w:cs="Times New Roman"/>
          <w:sz w:val="24"/>
          <w:szCs w:val="24"/>
        </w:rPr>
        <w:t xml:space="preserve">: </w:t>
      </w:r>
    </w:p>
    <w:p w14:paraId="77C2AB86" w14:textId="77777777" w:rsidR="00C16057" w:rsidRPr="008D3EF0" w:rsidRDefault="00C16057" w:rsidP="008D3EF0">
      <w:pPr>
        <w:ind w:left="720"/>
        <w:rPr>
          <w:rFonts w:ascii="Times New Roman" w:hAnsi="Times New Roman" w:cs="Times New Roman"/>
          <w:sz w:val="24"/>
          <w:szCs w:val="24"/>
        </w:rPr>
      </w:pPr>
      <w:r w:rsidRPr="008D3EF0">
        <w:rPr>
          <w:rFonts w:ascii="Times New Roman" w:hAnsi="Times New Roman" w:cs="Times New Roman"/>
          <w:sz w:val="24"/>
          <w:szCs w:val="24"/>
        </w:rPr>
        <w:t>Students will develop effective interpersonal skills that demonstrate responsibility, respect, and caring in order to establish and maintain healthy interactions.</w:t>
      </w:r>
    </w:p>
    <w:p w14:paraId="023B305D" w14:textId="77777777" w:rsidR="00C16057" w:rsidRPr="00BE6A0E" w:rsidRDefault="00C16057">
      <w:pPr>
        <w:rPr>
          <w:rFonts w:ascii="Times New Roman" w:hAnsi="Times New Roman" w:cs="Times New Roman"/>
          <w:sz w:val="24"/>
          <w:szCs w:val="24"/>
        </w:rPr>
      </w:pPr>
      <w:r w:rsidRPr="00BE6A0E">
        <w:rPr>
          <w:rFonts w:ascii="Times New Roman" w:hAnsi="Times New Roman" w:cs="Times New Roman"/>
          <w:sz w:val="24"/>
          <w:szCs w:val="24"/>
        </w:rPr>
        <w:t>Grade 4</w:t>
      </w:r>
      <w:r w:rsidR="002362DF" w:rsidRPr="00BE6A0E">
        <w:rPr>
          <w:rFonts w:ascii="Times New Roman" w:hAnsi="Times New Roman" w:cs="Times New Roman"/>
          <w:sz w:val="24"/>
          <w:szCs w:val="24"/>
        </w:rPr>
        <w:t xml:space="preserve"> </w:t>
      </w:r>
      <w:r w:rsidRPr="00BE6A0E">
        <w:rPr>
          <w:rFonts w:ascii="Times New Roman" w:hAnsi="Times New Roman" w:cs="Times New Roman"/>
          <w:sz w:val="24"/>
          <w:szCs w:val="24"/>
        </w:rPr>
        <w:t>Specific Curriculum Outcomes:</w:t>
      </w:r>
    </w:p>
    <w:p w14:paraId="33BB1CDA" w14:textId="77777777" w:rsidR="00C16057" w:rsidRPr="008D3EF0" w:rsidRDefault="00C16057" w:rsidP="008D3EF0">
      <w:pPr>
        <w:pStyle w:val="ListParagraph"/>
        <w:numPr>
          <w:ilvl w:val="0"/>
          <w:numId w:val="5"/>
        </w:numPr>
        <w:rPr>
          <w:rFonts w:ascii="Times New Roman" w:hAnsi="Times New Roman" w:cs="Times New Roman"/>
          <w:sz w:val="24"/>
          <w:szCs w:val="24"/>
        </w:rPr>
      </w:pPr>
      <w:r w:rsidRPr="008D3EF0">
        <w:rPr>
          <w:rFonts w:ascii="Times New Roman" w:hAnsi="Times New Roman" w:cs="Times New Roman"/>
          <w:sz w:val="24"/>
          <w:szCs w:val="24"/>
        </w:rPr>
        <w:t>Recognize that individuals can have positive and negative influence on the feelings of others</w:t>
      </w:r>
      <w:r w:rsidR="00E127EA">
        <w:rPr>
          <w:rFonts w:ascii="Times New Roman" w:hAnsi="Times New Roman" w:cs="Times New Roman"/>
          <w:sz w:val="24"/>
          <w:szCs w:val="24"/>
        </w:rPr>
        <w:t xml:space="preserve"> </w:t>
      </w:r>
      <w:r w:rsidR="00E127EA">
        <w:rPr>
          <w:rFonts w:ascii="Times New Roman" w:hAnsi="Times New Roman" w:cs="Times New Roman"/>
          <w:noProof/>
          <w:sz w:val="24"/>
          <w:szCs w:val="24"/>
          <w:lang w:val="en-US"/>
        </w:rPr>
        <w:drawing>
          <wp:inline distT="0" distB="0" distL="0" distR="0" wp14:anchorId="0848A6F5" wp14:editId="6639BF39">
            <wp:extent cx="163195" cy="152400"/>
            <wp:effectExtent l="19050" t="0" r="825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3195" cy="152400"/>
                    </a:xfrm>
                    <a:prstGeom prst="rect">
                      <a:avLst/>
                    </a:prstGeom>
                    <a:noFill/>
                    <a:ln w="9525">
                      <a:noFill/>
                      <a:miter lim="800000"/>
                      <a:headEnd/>
                      <a:tailEnd/>
                    </a:ln>
                  </pic:spPr>
                </pic:pic>
              </a:graphicData>
            </a:graphic>
          </wp:inline>
        </w:drawing>
      </w:r>
    </w:p>
    <w:p w14:paraId="2C4EB276" w14:textId="77777777" w:rsidR="00C16057" w:rsidRPr="008D3EF0" w:rsidRDefault="00C16057" w:rsidP="008D3EF0">
      <w:pPr>
        <w:pStyle w:val="ListParagraph"/>
        <w:numPr>
          <w:ilvl w:val="0"/>
          <w:numId w:val="5"/>
        </w:numPr>
        <w:rPr>
          <w:rFonts w:ascii="Times New Roman" w:hAnsi="Times New Roman" w:cs="Times New Roman"/>
          <w:sz w:val="24"/>
          <w:szCs w:val="24"/>
        </w:rPr>
      </w:pPr>
      <w:r w:rsidRPr="008D3EF0">
        <w:rPr>
          <w:rFonts w:ascii="Times New Roman" w:hAnsi="Times New Roman" w:cs="Times New Roman"/>
          <w:sz w:val="24"/>
          <w:szCs w:val="24"/>
        </w:rPr>
        <w:t>Describe and demonstrate communication skills and behaviou</w:t>
      </w:r>
      <w:r w:rsidR="002362DF" w:rsidRPr="008D3EF0">
        <w:rPr>
          <w:rFonts w:ascii="Times New Roman" w:hAnsi="Times New Roman" w:cs="Times New Roman"/>
          <w:sz w:val="24"/>
          <w:szCs w:val="24"/>
        </w:rPr>
        <w:t>r</w:t>
      </w:r>
      <w:r w:rsidRPr="008D3EF0">
        <w:rPr>
          <w:rFonts w:ascii="Times New Roman" w:hAnsi="Times New Roman" w:cs="Times New Roman"/>
          <w:sz w:val="24"/>
          <w:szCs w:val="24"/>
        </w:rPr>
        <w:t>s that show respect for the feelings of others</w:t>
      </w:r>
    </w:p>
    <w:p w14:paraId="62212C7C" w14:textId="77777777" w:rsidR="00C16057" w:rsidRPr="008D3EF0" w:rsidRDefault="00C16057" w:rsidP="008D3EF0">
      <w:pPr>
        <w:pStyle w:val="ListParagraph"/>
        <w:numPr>
          <w:ilvl w:val="0"/>
          <w:numId w:val="5"/>
        </w:numPr>
        <w:rPr>
          <w:rFonts w:ascii="Times New Roman" w:hAnsi="Times New Roman" w:cs="Times New Roman"/>
          <w:sz w:val="24"/>
          <w:szCs w:val="24"/>
        </w:rPr>
      </w:pPr>
      <w:r w:rsidRPr="008D3EF0">
        <w:rPr>
          <w:rFonts w:ascii="Times New Roman" w:hAnsi="Times New Roman" w:cs="Times New Roman"/>
          <w:sz w:val="24"/>
          <w:szCs w:val="24"/>
        </w:rPr>
        <w:t>Identify and describe ways to provide support to others</w:t>
      </w:r>
      <w:r w:rsidR="00E127EA">
        <w:rPr>
          <w:rFonts w:ascii="Times New Roman" w:hAnsi="Times New Roman" w:cs="Times New Roman"/>
          <w:sz w:val="24"/>
          <w:szCs w:val="24"/>
        </w:rPr>
        <w:t xml:space="preserve"> </w:t>
      </w:r>
      <w:r w:rsidR="00E127EA">
        <w:rPr>
          <w:rFonts w:ascii="Times New Roman" w:hAnsi="Times New Roman" w:cs="Times New Roman"/>
          <w:noProof/>
          <w:sz w:val="24"/>
          <w:szCs w:val="24"/>
          <w:lang w:val="en-US"/>
        </w:rPr>
        <w:drawing>
          <wp:inline distT="0" distB="0" distL="0" distR="0" wp14:anchorId="5069CCB7" wp14:editId="05DF6E9D">
            <wp:extent cx="163195" cy="152400"/>
            <wp:effectExtent l="19050" t="0" r="825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63195" cy="152400"/>
                    </a:xfrm>
                    <a:prstGeom prst="rect">
                      <a:avLst/>
                    </a:prstGeom>
                    <a:noFill/>
                    <a:ln w="9525">
                      <a:noFill/>
                      <a:miter lim="800000"/>
                      <a:headEnd/>
                      <a:tailEnd/>
                    </a:ln>
                  </pic:spPr>
                </pic:pic>
              </a:graphicData>
            </a:graphic>
          </wp:inline>
        </w:drawing>
      </w:r>
    </w:p>
    <w:p w14:paraId="2DB48629" w14:textId="77777777" w:rsidR="00C16057" w:rsidRPr="00BE6A0E" w:rsidRDefault="00C16057">
      <w:pPr>
        <w:rPr>
          <w:rFonts w:ascii="Times New Roman" w:hAnsi="Times New Roman" w:cs="Times New Roman"/>
          <w:sz w:val="24"/>
          <w:szCs w:val="24"/>
        </w:rPr>
      </w:pPr>
      <w:r w:rsidRPr="00BE6A0E">
        <w:rPr>
          <w:rFonts w:ascii="Times New Roman" w:hAnsi="Times New Roman" w:cs="Times New Roman"/>
          <w:sz w:val="24"/>
          <w:szCs w:val="24"/>
        </w:rPr>
        <w:t>Grade 5</w:t>
      </w:r>
      <w:r w:rsidR="002362DF" w:rsidRPr="00BE6A0E">
        <w:rPr>
          <w:rFonts w:ascii="Times New Roman" w:hAnsi="Times New Roman" w:cs="Times New Roman"/>
          <w:sz w:val="24"/>
          <w:szCs w:val="24"/>
        </w:rPr>
        <w:t xml:space="preserve"> </w:t>
      </w:r>
      <w:r w:rsidRPr="00BE6A0E">
        <w:rPr>
          <w:rFonts w:ascii="Times New Roman" w:hAnsi="Times New Roman" w:cs="Times New Roman"/>
          <w:sz w:val="24"/>
          <w:szCs w:val="24"/>
        </w:rPr>
        <w:t>Specific Curriculum Outcomes:</w:t>
      </w:r>
    </w:p>
    <w:p w14:paraId="018BA911" w14:textId="77777777" w:rsidR="00C16057" w:rsidRPr="008D3EF0" w:rsidRDefault="00C16057" w:rsidP="008D3EF0">
      <w:pPr>
        <w:pStyle w:val="ListParagraph"/>
        <w:numPr>
          <w:ilvl w:val="0"/>
          <w:numId w:val="6"/>
        </w:numPr>
        <w:rPr>
          <w:rFonts w:ascii="Times New Roman" w:hAnsi="Times New Roman" w:cs="Times New Roman"/>
          <w:sz w:val="24"/>
          <w:szCs w:val="24"/>
        </w:rPr>
      </w:pPr>
      <w:r w:rsidRPr="008D3EF0">
        <w:rPr>
          <w:rFonts w:ascii="Times New Roman" w:hAnsi="Times New Roman" w:cs="Times New Roman"/>
          <w:sz w:val="24"/>
          <w:szCs w:val="24"/>
        </w:rPr>
        <w:t>Recognize that certain behaviours may mask underlying feelings</w:t>
      </w:r>
    </w:p>
    <w:p w14:paraId="65E1A04E" w14:textId="77777777" w:rsidR="00C16057" w:rsidRPr="008D3EF0" w:rsidRDefault="00C16057" w:rsidP="008D3EF0">
      <w:pPr>
        <w:pStyle w:val="ListParagraph"/>
        <w:numPr>
          <w:ilvl w:val="0"/>
          <w:numId w:val="6"/>
        </w:numPr>
        <w:rPr>
          <w:rFonts w:ascii="Times New Roman" w:hAnsi="Times New Roman" w:cs="Times New Roman"/>
          <w:sz w:val="24"/>
          <w:szCs w:val="24"/>
        </w:rPr>
      </w:pPr>
      <w:r w:rsidRPr="008D3EF0">
        <w:rPr>
          <w:rFonts w:ascii="Times New Roman" w:hAnsi="Times New Roman" w:cs="Times New Roman"/>
          <w:sz w:val="24"/>
          <w:szCs w:val="24"/>
        </w:rPr>
        <w:t>Practise effective communication skills</w:t>
      </w:r>
    </w:p>
    <w:p w14:paraId="1BCFB3D8" w14:textId="77777777" w:rsidR="00C16057" w:rsidRPr="008D3EF0" w:rsidRDefault="00C16057" w:rsidP="008D3EF0">
      <w:pPr>
        <w:pStyle w:val="ListParagraph"/>
        <w:numPr>
          <w:ilvl w:val="0"/>
          <w:numId w:val="6"/>
        </w:numPr>
        <w:rPr>
          <w:rFonts w:ascii="Times New Roman" w:hAnsi="Times New Roman" w:cs="Times New Roman"/>
          <w:sz w:val="24"/>
          <w:szCs w:val="24"/>
        </w:rPr>
      </w:pPr>
      <w:r w:rsidRPr="008D3EF0">
        <w:rPr>
          <w:rFonts w:ascii="Times New Roman" w:hAnsi="Times New Roman" w:cs="Times New Roman"/>
          <w:sz w:val="24"/>
          <w:szCs w:val="24"/>
        </w:rPr>
        <w:t>Identify possible changes in family relationships, and explore strategies for dealing with change</w:t>
      </w:r>
      <w:r w:rsidR="00E127EA">
        <w:rPr>
          <w:rFonts w:ascii="Times New Roman" w:hAnsi="Times New Roman" w:cs="Times New Roman"/>
          <w:sz w:val="24"/>
          <w:szCs w:val="24"/>
        </w:rPr>
        <w:t xml:space="preserve"> </w:t>
      </w:r>
      <w:r w:rsidR="00E127EA">
        <w:rPr>
          <w:rFonts w:ascii="Times New Roman" w:hAnsi="Times New Roman" w:cs="Times New Roman"/>
          <w:noProof/>
          <w:sz w:val="24"/>
          <w:szCs w:val="24"/>
          <w:lang w:val="en-US"/>
        </w:rPr>
        <w:drawing>
          <wp:inline distT="0" distB="0" distL="0" distR="0" wp14:anchorId="67A32040" wp14:editId="78191F53">
            <wp:extent cx="163195" cy="152400"/>
            <wp:effectExtent l="19050" t="0" r="825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63195" cy="152400"/>
                    </a:xfrm>
                    <a:prstGeom prst="rect">
                      <a:avLst/>
                    </a:prstGeom>
                    <a:noFill/>
                    <a:ln w="9525">
                      <a:noFill/>
                      <a:miter lim="800000"/>
                      <a:headEnd/>
                      <a:tailEnd/>
                    </a:ln>
                  </pic:spPr>
                </pic:pic>
              </a:graphicData>
            </a:graphic>
          </wp:inline>
        </w:drawing>
      </w:r>
    </w:p>
    <w:p w14:paraId="0A332CCE" w14:textId="77777777" w:rsidR="00C16057" w:rsidRPr="00BE6A0E" w:rsidRDefault="00C16057">
      <w:pPr>
        <w:rPr>
          <w:rFonts w:ascii="Times New Roman" w:hAnsi="Times New Roman" w:cs="Times New Roman"/>
          <w:sz w:val="24"/>
          <w:szCs w:val="24"/>
        </w:rPr>
      </w:pPr>
      <w:r w:rsidRPr="00BE6A0E">
        <w:rPr>
          <w:rFonts w:ascii="Times New Roman" w:hAnsi="Times New Roman" w:cs="Times New Roman"/>
          <w:sz w:val="24"/>
          <w:szCs w:val="24"/>
        </w:rPr>
        <w:t>Grade 6</w:t>
      </w:r>
      <w:r w:rsidR="002362DF" w:rsidRPr="00BE6A0E">
        <w:rPr>
          <w:rFonts w:ascii="Times New Roman" w:hAnsi="Times New Roman" w:cs="Times New Roman"/>
          <w:sz w:val="24"/>
          <w:szCs w:val="24"/>
        </w:rPr>
        <w:t xml:space="preserve"> </w:t>
      </w:r>
      <w:r w:rsidRPr="00BE6A0E">
        <w:rPr>
          <w:rFonts w:ascii="Times New Roman" w:hAnsi="Times New Roman" w:cs="Times New Roman"/>
          <w:sz w:val="24"/>
          <w:szCs w:val="24"/>
        </w:rPr>
        <w:t>Specific Curriculum Outcomes:</w:t>
      </w:r>
    </w:p>
    <w:p w14:paraId="684A8B50" w14:textId="77777777" w:rsidR="00C16057" w:rsidRPr="008D3EF0" w:rsidRDefault="00C16057" w:rsidP="008D3EF0">
      <w:pPr>
        <w:pStyle w:val="ListParagraph"/>
        <w:numPr>
          <w:ilvl w:val="0"/>
          <w:numId w:val="7"/>
        </w:numPr>
        <w:rPr>
          <w:rFonts w:ascii="Times New Roman" w:hAnsi="Times New Roman" w:cs="Times New Roman"/>
          <w:sz w:val="24"/>
          <w:szCs w:val="24"/>
        </w:rPr>
      </w:pPr>
      <w:r w:rsidRPr="008D3EF0">
        <w:rPr>
          <w:rFonts w:ascii="Times New Roman" w:hAnsi="Times New Roman" w:cs="Times New Roman"/>
          <w:sz w:val="24"/>
          <w:szCs w:val="24"/>
        </w:rPr>
        <w:t>Establish personal guidelines for expressing feelings</w:t>
      </w:r>
    </w:p>
    <w:p w14:paraId="0ECF69E9" w14:textId="77777777" w:rsidR="00C16057" w:rsidRPr="008D3EF0" w:rsidRDefault="00C16057" w:rsidP="008D3EF0">
      <w:pPr>
        <w:pStyle w:val="ListParagraph"/>
        <w:numPr>
          <w:ilvl w:val="0"/>
          <w:numId w:val="7"/>
        </w:numPr>
        <w:rPr>
          <w:rFonts w:ascii="Times New Roman" w:hAnsi="Times New Roman" w:cs="Times New Roman"/>
          <w:sz w:val="24"/>
          <w:szCs w:val="24"/>
        </w:rPr>
      </w:pPr>
      <w:r w:rsidRPr="008D3EF0">
        <w:rPr>
          <w:rFonts w:ascii="Times New Roman" w:hAnsi="Times New Roman" w:cs="Times New Roman"/>
          <w:sz w:val="24"/>
          <w:szCs w:val="24"/>
        </w:rPr>
        <w:t>Identify, analyse, and develop strategies to overcome barriers to communication</w:t>
      </w:r>
    </w:p>
    <w:p w14:paraId="461ECE0F" w14:textId="77777777" w:rsidR="00C16057" w:rsidRDefault="00C16057" w:rsidP="008D3EF0">
      <w:pPr>
        <w:pStyle w:val="ListParagraph"/>
        <w:numPr>
          <w:ilvl w:val="0"/>
          <w:numId w:val="7"/>
        </w:numPr>
        <w:rPr>
          <w:rFonts w:ascii="Times New Roman" w:hAnsi="Times New Roman" w:cs="Times New Roman"/>
          <w:sz w:val="24"/>
          <w:szCs w:val="24"/>
        </w:rPr>
      </w:pPr>
      <w:r w:rsidRPr="008D3EF0">
        <w:rPr>
          <w:rFonts w:ascii="Times New Roman" w:hAnsi="Times New Roman" w:cs="Times New Roman"/>
          <w:sz w:val="24"/>
          <w:szCs w:val="24"/>
        </w:rPr>
        <w:t>Develop strategies to maintain and enhance appropriate cross-age relationships</w:t>
      </w:r>
    </w:p>
    <w:p w14:paraId="26D3FB0E" w14:textId="77777777" w:rsidR="00A5006C" w:rsidRDefault="00A5006C" w:rsidP="00A5006C">
      <w:pPr>
        <w:rPr>
          <w:rFonts w:ascii="Times New Roman" w:hAnsi="Times New Roman" w:cs="Times New Roman"/>
          <w:b/>
          <w:sz w:val="28"/>
          <w:szCs w:val="24"/>
        </w:rPr>
      </w:pPr>
      <w:r w:rsidRPr="00A5006C">
        <w:rPr>
          <w:rFonts w:ascii="Times New Roman" w:hAnsi="Times New Roman" w:cs="Times New Roman"/>
          <w:b/>
          <w:sz w:val="28"/>
          <w:szCs w:val="24"/>
        </w:rPr>
        <w:t>Language Arts</w:t>
      </w:r>
    </w:p>
    <w:p w14:paraId="2D530741" w14:textId="77777777" w:rsidR="00A5006C" w:rsidRDefault="00A5006C" w:rsidP="00A5006C">
      <w:pPr>
        <w:rPr>
          <w:rFonts w:ascii="Times New Roman" w:hAnsi="Times New Roman" w:cs="Times New Roman"/>
          <w:sz w:val="24"/>
          <w:szCs w:val="24"/>
        </w:rPr>
      </w:pPr>
      <w:r w:rsidRPr="00A5006C">
        <w:rPr>
          <w:rFonts w:ascii="Times New Roman" w:hAnsi="Times New Roman" w:cs="Times New Roman"/>
          <w:sz w:val="24"/>
          <w:szCs w:val="24"/>
        </w:rPr>
        <w:t>Grade 4, 5, and 6 General Curriculum Outcomes:</w:t>
      </w:r>
    </w:p>
    <w:p w14:paraId="654A00CF" w14:textId="77777777" w:rsidR="00A5006C" w:rsidRPr="00A5006C" w:rsidRDefault="00A5006C" w:rsidP="00A5006C">
      <w:pPr>
        <w:ind w:left="720"/>
        <w:rPr>
          <w:rFonts w:ascii="Times New Roman" w:hAnsi="Times New Roman" w:cs="Times New Roman"/>
          <w:sz w:val="24"/>
          <w:szCs w:val="24"/>
        </w:rPr>
      </w:pPr>
      <w:r w:rsidRPr="00A5006C">
        <w:rPr>
          <w:rFonts w:ascii="Times New Roman" w:hAnsi="Times New Roman" w:cs="Times New Roman"/>
          <w:sz w:val="24"/>
          <w:szCs w:val="24"/>
        </w:rPr>
        <w:t>Students will be expected to listen to explore, extend, clarify, and reflect on their thoughts, ideas, feelings, and experiences</w:t>
      </w:r>
      <w:r>
        <w:rPr>
          <w:rFonts w:ascii="Times New Roman" w:hAnsi="Times New Roman" w:cs="Times New Roman"/>
          <w:sz w:val="24"/>
          <w:szCs w:val="24"/>
        </w:rPr>
        <w:t>.</w:t>
      </w:r>
    </w:p>
    <w:p w14:paraId="630DE7E1" w14:textId="77777777" w:rsidR="00A5006C" w:rsidRDefault="00A5006C" w:rsidP="00A5006C">
      <w:pPr>
        <w:ind w:left="720"/>
        <w:rPr>
          <w:rFonts w:ascii="Times New Roman" w:hAnsi="Times New Roman" w:cs="Times New Roman"/>
          <w:sz w:val="24"/>
          <w:szCs w:val="24"/>
        </w:rPr>
      </w:pPr>
      <w:r w:rsidRPr="00A5006C">
        <w:rPr>
          <w:rFonts w:ascii="Times New Roman" w:hAnsi="Times New Roman" w:cs="Times New Roman"/>
          <w:sz w:val="24"/>
          <w:szCs w:val="24"/>
        </w:rPr>
        <w:t>Students will be expected to interact with sensitivity and respect, considering the situation, audience, and purpose</w:t>
      </w:r>
      <w:r>
        <w:rPr>
          <w:rFonts w:ascii="Times New Roman" w:hAnsi="Times New Roman" w:cs="Times New Roman"/>
          <w:sz w:val="24"/>
          <w:szCs w:val="24"/>
        </w:rPr>
        <w:t>.</w:t>
      </w:r>
    </w:p>
    <w:p w14:paraId="2785850C" w14:textId="77777777" w:rsidR="00A5006C" w:rsidRDefault="00A5006C" w:rsidP="00A5006C">
      <w:pPr>
        <w:ind w:left="720"/>
        <w:rPr>
          <w:rFonts w:ascii="Times New Roman" w:hAnsi="Times New Roman" w:cs="Times New Roman"/>
          <w:sz w:val="24"/>
          <w:szCs w:val="24"/>
        </w:rPr>
      </w:pPr>
      <w:r w:rsidRPr="00A5006C">
        <w:rPr>
          <w:rFonts w:ascii="Times New Roman" w:hAnsi="Times New Roman" w:cs="Times New Roman"/>
          <w:sz w:val="24"/>
          <w:szCs w:val="24"/>
        </w:rPr>
        <w:t>Students will be expected to select, read, and view with understanding a range of literature, information, media, and visual texts</w:t>
      </w:r>
      <w:r>
        <w:rPr>
          <w:rFonts w:ascii="Times New Roman" w:hAnsi="Times New Roman" w:cs="Times New Roman"/>
          <w:sz w:val="24"/>
          <w:szCs w:val="24"/>
        </w:rPr>
        <w:t>.</w:t>
      </w:r>
    </w:p>
    <w:p w14:paraId="484DDCD3" w14:textId="77777777" w:rsidR="00A5006C" w:rsidRDefault="00A5006C" w:rsidP="00A5006C">
      <w:pPr>
        <w:ind w:left="720"/>
        <w:rPr>
          <w:rFonts w:ascii="Times New Roman" w:hAnsi="Times New Roman" w:cs="Times New Roman"/>
          <w:sz w:val="24"/>
          <w:szCs w:val="24"/>
        </w:rPr>
      </w:pPr>
      <w:r w:rsidRPr="00A5006C">
        <w:rPr>
          <w:rFonts w:ascii="Times New Roman" w:hAnsi="Times New Roman" w:cs="Times New Roman"/>
          <w:sz w:val="24"/>
          <w:szCs w:val="24"/>
        </w:rPr>
        <w:lastRenderedPageBreak/>
        <w:t>Students will be expected to respond personally to a range of texts</w:t>
      </w:r>
      <w:r>
        <w:rPr>
          <w:rFonts w:ascii="Times New Roman" w:hAnsi="Times New Roman" w:cs="Times New Roman"/>
          <w:sz w:val="24"/>
          <w:szCs w:val="24"/>
        </w:rPr>
        <w:t>.</w:t>
      </w:r>
    </w:p>
    <w:p w14:paraId="6E1D5EB8" w14:textId="77777777" w:rsidR="00A5006C" w:rsidRDefault="00A5006C" w:rsidP="00A5006C">
      <w:pPr>
        <w:rPr>
          <w:rFonts w:ascii="Times New Roman" w:hAnsi="Times New Roman" w:cs="Times New Roman"/>
          <w:sz w:val="24"/>
          <w:szCs w:val="24"/>
        </w:rPr>
      </w:pPr>
      <w:r>
        <w:rPr>
          <w:rFonts w:ascii="Times New Roman" w:hAnsi="Times New Roman" w:cs="Times New Roman"/>
          <w:sz w:val="24"/>
          <w:szCs w:val="24"/>
        </w:rPr>
        <w:t>Grade 4 Specific Curriculum Outcomes:</w:t>
      </w:r>
    </w:p>
    <w:p w14:paraId="77C7B166" w14:textId="77777777" w:rsidR="00A5006C" w:rsidRPr="00B35FD0" w:rsidRDefault="00A5006C" w:rsidP="00B35FD0">
      <w:pPr>
        <w:pStyle w:val="ListParagraph"/>
        <w:numPr>
          <w:ilvl w:val="0"/>
          <w:numId w:val="8"/>
        </w:numPr>
        <w:rPr>
          <w:rFonts w:ascii="Times New Roman" w:hAnsi="Times New Roman" w:cs="Times New Roman"/>
          <w:sz w:val="24"/>
          <w:szCs w:val="24"/>
        </w:rPr>
      </w:pPr>
      <w:r w:rsidRPr="00B35FD0">
        <w:rPr>
          <w:rFonts w:ascii="Times New Roman" w:hAnsi="Times New Roman" w:cs="Times New Roman"/>
          <w:sz w:val="24"/>
          <w:szCs w:val="24"/>
        </w:rPr>
        <w:t>Explore and discuss their thoughts, ideas, and experiences and consider those of their peers</w:t>
      </w:r>
    </w:p>
    <w:p w14:paraId="42EDA04C" w14:textId="77777777" w:rsidR="00A5006C" w:rsidRPr="00B35FD0" w:rsidRDefault="00A5006C" w:rsidP="00B35FD0">
      <w:pPr>
        <w:pStyle w:val="ListParagraph"/>
        <w:numPr>
          <w:ilvl w:val="0"/>
          <w:numId w:val="8"/>
        </w:numPr>
        <w:rPr>
          <w:rFonts w:ascii="Times New Roman" w:hAnsi="Times New Roman" w:cs="Times New Roman"/>
          <w:sz w:val="24"/>
          <w:szCs w:val="24"/>
        </w:rPr>
      </w:pPr>
      <w:r w:rsidRPr="00B35FD0">
        <w:rPr>
          <w:rFonts w:ascii="Times New Roman" w:hAnsi="Times New Roman" w:cs="Times New Roman"/>
          <w:sz w:val="24"/>
          <w:szCs w:val="24"/>
        </w:rPr>
        <w:t>Contribute to conversations, small-group and whole-group discussion, showing an awareness of when to speak and when to listen</w:t>
      </w:r>
    </w:p>
    <w:p w14:paraId="312B6265" w14:textId="77777777" w:rsidR="00A5006C" w:rsidRPr="00B35FD0" w:rsidRDefault="00A5006C" w:rsidP="00B35FD0">
      <w:pPr>
        <w:pStyle w:val="ListParagraph"/>
        <w:numPr>
          <w:ilvl w:val="0"/>
          <w:numId w:val="8"/>
        </w:numPr>
        <w:rPr>
          <w:rFonts w:ascii="Times New Roman" w:hAnsi="Times New Roman" w:cs="Times New Roman"/>
          <w:sz w:val="24"/>
          <w:szCs w:val="24"/>
        </w:rPr>
      </w:pPr>
      <w:r w:rsidRPr="00B35FD0">
        <w:rPr>
          <w:rFonts w:ascii="Times New Roman" w:hAnsi="Times New Roman" w:cs="Times New Roman"/>
          <w:sz w:val="24"/>
          <w:szCs w:val="24"/>
        </w:rPr>
        <w:t>Give and follow instructions and respond to questions and directions</w:t>
      </w:r>
    </w:p>
    <w:p w14:paraId="686A8DE9" w14:textId="77777777" w:rsidR="00A5006C" w:rsidRPr="00B35FD0" w:rsidRDefault="00A5006C" w:rsidP="00B35FD0">
      <w:pPr>
        <w:pStyle w:val="ListParagraph"/>
        <w:numPr>
          <w:ilvl w:val="0"/>
          <w:numId w:val="8"/>
        </w:numPr>
        <w:rPr>
          <w:rFonts w:ascii="Times New Roman" w:hAnsi="Times New Roman" w:cs="Times New Roman"/>
          <w:sz w:val="24"/>
          <w:szCs w:val="24"/>
        </w:rPr>
      </w:pPr>
      <w:r w:rsidRPr="00B35FD0">
        <w:rPr>
          <w:rFonts w:ascii="Times New Roman" w:hAnsi="Times New Roman" w:cs="Times New Roman"/>
          <w:sz w:val="24"/>
          <w:szCs w:val="24"/>
        </w:rPr>
        <w:t>Engage in and respond to oral presentations (e.g., retell a story, sing a song)</w:t>
      </w:r>
    </w:p>
    <w:p w14:paraId="5AD31FF3" w14:textId="77777777" w:rsidR="00A5006C" w:rsidRPr="00B35FD0" w:rsidRDefault="00A5006C" w:rsidP="00B35FD0">
      <w:pPr>
        <w:pStyle w:val="ListParagraph"/>
        <w:numPr>
          <w:ilvl w:val="0"/>
          <w:numId w:val="8"/>
        </w:numPr>
        <w:rPr>
          <w:rFonts w:ascii="Times New Roman" w:hAnsi="Times New Roman" w:cs="Times New Roman"/>
          <w:sz w:val="24"/>
          <w:szCs w:val="24"/>
        </w:rPr>
      </w:pPr>
      <w:r w:rsidRPr="00B35FD0">
        <w:rPr>
          <w:rFonts w:ascii="Times New Roman" w:hAnsi="Times New Roman" w:cs="Times New Roman"/>
          <w:sz w:val="24"/>
          <w:szCs w:val="24"/>
        </w:rPr>
        <w:t>Describe, share, and discuss their personal reactions to texts</w:t>
      </w:r>
    </w:p>
    <w:p w14:paraId="707D943A" w14:textId="77777777" w:rsidR="00A5006C" w:rsidRPr="00B35FD0" w:rsidRDefault="00A5006C" w:rsidP="00B35FD0">
      <w:pPr>
        <w:pStyle w:val="ListParagraph"/>
        <w:numPr>
          <w:ilvl w:val="0"/>
          <w:numId w:val="8"/>
        </w:numPr>
        <w:rPr>
          <w:rFonts w:ascii="Times New Roman" w:hAnsi="Times New Roman" w:cs="Times New Roman"/>
          <w:sz w:val="24"/>
          <w:szCs w:val="24"/>
        </w:rPr>
      </w:pPr>
      <w:r w:rsidRPr="00B35FD0">
        <w:rPr>
          <w:rFonts w:ascii="Times New Roman" w:hAnsi="Times New Roman" w:cs="Times New Roman"/>
          <w:sz w:val="24"/>
          <w:szCs w:val="24"/>
        </w:rPr>
        <w:t>Respond critically to texts by asking questions and formulating understandings</w:t>
      </w:r>
    </w:p>
    <w:p w14:paraId="1CAC64F1" w14:textId="77777777" w:rsidR="00A5006C" w:rsidRDefault="00A5006C" w:rsidP="00B35FD0">
      <w:pPr>
        <w:pStyle w:val="ListParagraph"/>
        <w:numPr>
          <w:ilvl w:val="0"/>
          <w:numId w:val="8"/>
        </w:numPr>
        <w:rPr>
          <w:rFonts w:ascii="Times New Roman" w:hAnsi="Times New Roman" w:cs="Times New Roman"/>
          <w:sz w:val="24"/>
          <w:szCs w:val="24"/>
        </w:rPr>
      </w:pPr>
      <w:r w:rsidRPr="00B35FD0">
        <w:rPr>
          <w:rFonts w:ascii="Times New Roman" w:hAnsi="Times New Roman" w:cs="Times New Roman"/>
          <w:sz w:val="24"/>
          <w:szCs w:val="24"/>
        </w:rPr>
        <w:t>Respond critically to texts by discussing texts from the perspective of their own experiences</w:t>
      </w:r>
    </w:p>
    <w:p w14:paraId="1CA92C5F" w14:textId="77777777" w:rsidR="00B35FD0" w:rsidRDefault="00B35FD0" w:rsidP="00B35FD0">
      <w:pPr>
        <w:rPr>
          <w:rFonts w:ascii="Times New Roman" w:hAnsi="Times New Roman" w:cs="Times New Roman"/>
          <w:sz w:val="24"/>
          <w:szCs w:val="24"/>
        </w:rPr>
      </w:pPr>
      <w:r>
        <w:rPr>
          <w:rFonts w:ascii="Times New Roman" w:hAnsi="Times New Roman" w:cs="Times New Roman"/>
          <w:sz w:val="24"/>
          <w:szCs w:val="24"/>
        </w:rPr>
        <w:t>Grade 5 Specific Curriculum Outcomes:</w:t>
      </w:r>
    </w:p>
    <w:p w14:paraId="2118028B" w14:textId="77777777" w:rsidR="00B35FD0" w:rsidRPr="00B35FD0" w:rsidRDefault="00B35FD0" w:rsidP="00B35FD0">
      <w:pPr>
        <w:pStyle w:val="ListParagraph"/>
        <w:numPr>
          <w:ilvl w:val="0"/>
          <w:numId w:val="9"/>
        </w:numPr>
        <w:rPr>
          <w:rFonts w:ascii="Times New Roman" w:hAnsi="Times New Roman" w:cs="Times New Roman"/>
          <w:sz w:val="24"/>
          <w:szCs w:val="24"/>
        </w:rPr>
      </w:pPr>
      <w:r w:rsidRPr="00B35FD0">
        <w:rPr>
          <w:rFonts w:ascii="Times New Roman" w:hAnsi="Times New Roman" w:cs="Times New Roman"/>
          <w:sz w:val="24"/>
          <w:szCs w:val="24"/>
        </w:rPr>
        <w:t>Contribute thoughts, ideas, and experiences to discussions, and ask questions to clarify their ideas and those of their peers</w:t>
      </w:r>
    </w:p>
    <w:p w14:paraId="312653A8" w14:textId="77777777" w:rsidR="00B35FD0" w:rsidRPr="00B35FD0" w:rsidRDefault="00B35FD0" w:rsidP="00B35FD0">
      <w:pPr>
        <w:pStyle w:val="ListParagraph"/>
        <w:numPr>
          <w:ilvl w:val="0"/>
          <w:numId w:val="9"/>
        </w:numPr>
        <w:rPr>
          <w:rFonts w:ascii="Times New Roman" w:hAnsi="Times New Roman" w:cs="Times New Roman"/>
          <w:sz w:val="24"/>
          <w:szCs w:val="24"/>
        </w:rPr>
      </w:pPr>
      <w:r w:rsidRPr="00B35FD0">
        <w:rPr>
          <w:rFonts w:ascii="Times New Roman" w:hAnsi="Times New Roman" w:cs="Times New Roman"/>
          <w:sz w:val="24"/>
          <w:szCs w:val="24"/>
        </w:rPr>
        <w:t>Ask and respond to questions to seek clarification or explanation of ideas and concepts</w:t>
      </w:r>
    </w:p>
    <w:p w14:paraId="2664209C" w14:textId="77777777" w:rsidR="00B35FD0" w:rsidRPr="00B35FD0" w:rsidRDefault="00B35FD0" w:rsidP="00B35FD0">
      <w:pPr>
        <w:pStyle w:val="ListParagraph"/>
        <w:numPr>
          <w:ilvl w:val="0"/>
          <w:numId w:val="9"/>
        </w:numPr>
        <w:rPr>
          <w:rFonts w:ascii="Times New Roman" w:hAnsi="Times New Roman" w:cs="Times New Roman"/>
          <w:sz w:val="24"/>
          <w:szCs w:val="24"/>
        </w:rPr>
      </w:pPr>
      <w:r w:rsidRPr="00B35FD0">
        <w:rPr>
          <w:rFonts w:ascii="Times New Roman" w:hAnsi="Times New Roman" w:cs="Times New Roman"/>
          <w:sz w:val="24"/>
          <w:szCs w:val="24"/>
        </w:rPr>
        <w:t>Contribute to and respond constructively in conversation, small-group and whole-group discussion, recognizing their roles and responsibilities as speakers and listeners</w:t>
      </w:r>
    </w:p>
    <w:p w14:paraId="6A43CC92" w14:textId="77777777" w:rsidR="00B35FD0" w:rsidRPr="00B35FD0" w:rsidRDefault="00B35FD0" w:rsidP="00B35FD0">
      <w:pPr>
        <w:pStyle w:val="ListParagraph"/>
        <w:numPr>
          <w:ilvl w:val="0"/>
          <w:numId w:val="9"/>
        </w:numPr>
        <w:rPr>
          <w:rFonts w:ascii="Times New Roman" w:hAnsi="Times New Roman" w:cs="Times New Roman"/>
          <w:sz w:val="24"/>
          <w:szCs w:val="24"/>
        </w:rPr>
      </w:pPr>
      <w:r w:rsidRPr="00B35FD0">
        <w:rPr>
          <w:rFonts w:ascii="Times New Roman" w:hAnsi="Times New Roman" w:cs="Times New Roman"/>
          <w:sz w:val="24"/>
          <w:szCs w:val="24"/>
        </w:rPr>
        <w:t>Give and follow precise instructions and respond to questions and directions</w:t>
      </w:r>
    </w:p>
    <w:p w14:paraId="460BFD51" w14:textId="77777777" w:rsidR="00B35FD0" w:rsidRPr="00B35FD0" w:rsidRDefault="00B35FD0" w:rsidP="00B35FD0">
      <w:pPr>
        <w:pStyle w:val="ListParagraph"/>
        <w:numPr>
          <w:ilvl w:val="0"/>
          <w:numId w:val="9"/>
        </w:numPr>
        <w:rPr>
          <w:rFonts w:ascii="Times New Roman" w:hAnsi="Times New Roman" w:cs="Times New Roman"/>
          <w:sz w:val="24"/>
          <w:szCs w:val="24"/>
        </w:rPr>
      </w:pPr>
      <w:r w:rsidRPr="00B35FD0">
        <w:rPr>
          <w:rFonts w:ascii="Times New Roman" w:hAnsi="Times New Roman" w:cs="Times New Roman"/>
          <w:sz w:val="24"/>
          <w:szCs w:val="24"/>
        </w:rPr>
        <w:t>Engage in, respond to, and evaluate oral presentations</w:t>
      </w:r>
    </w:p>
    <w:p w14:paraId="5501E511" w14:textId="77777777" w:rsidR="00B35FD0" w:rsidRPr="00B35FD0" w:rsidRDefault="00B35FD0" w:rsidP="00B35FD0">
      <w:pPr>
        <w:pStyle w:val="ListParagraph"/>
        <w:numPr>
          <w:ilvl w:val="0"/>
          <w:numId w:val="9"/>
        </w:numPr>
        <w:rPr>
          <w:rFonts w:ascii="Times New Roman" w:hAnsi="Times New Roman" w:cs="Times New Roman"/>
          <w:sz w:val="24"/>
          <w:szCs w:val="24"/>
        </w:rPr>
      </w:pPr>
      <w:r w:rsidRPr="00B35FD0">
        <w:rPr>
          <w:rFonts w:ascii="Times New Roman" w:hAnsi="Times New Roman" w:cs="Times New Roman"/>
          <w:sz w:val="24"/>
          <w:szCs w:val="24"/>
        </w:rPr>
        <w:t>Describe, share, and discuss their personal reactions to a range of texts across genres, topics, and subjects</w:t>
      </w:r>
    </w:p>
    <w:p w14:paraId="44BD9272" w14:textId="77777777" w:rsidR="00B35FD0" w:rsidRDefault="00B35FD0" w:rsidP="00B35FD0">
      <w:pPr>
        <w:pStyle w:val="ListParagraph"/>
        <w:numPr>
          <w:ilvl w:val="0"/>
          <w:numId w:val="9"/>
        </w:numPr>
        <w:rPr>
          <w:rFonts w:ascii="Times New Roman" w:hAnsi="Times New Roman" w:cs="Times New Roman"/>
          <w:sz w:val="24"/>
          <w:szCs w:val="24"/>
        </w:rPr>
      </w:pPr>
      <w:r w:rsidRPr="00B35FD0">
        <w:rPr>
          <w:rFonts w:ascii="Times New Roman" w:hAnsi="Times New Roman" w:cs="Times New Roman"/>
          <w:sz w:val="24"/>
          <w:szCs w:val="24"/>
        </w:rPr>
        <w:t>Respond critically to texts by demonstrating awareness that all texts reflect a purpose and a point of view</w:t>
      </w:r>
    </w:p>
    <w:p w14:paraId="37A7EE04" w14:textId="77777777" w:rsidR="00B35FD0" w:rsidRDefault="00B35FD0" w:rsidP="00B35FD0">
      <w:pPr>
        <w:rPr>
          <w:rFonts w:ascii="Times New Roman" w:hAnsi="Times New Roman" w:cs="Times New Roman"/>
          <w:sz w:val="24"/>
          <w:szCs w:val="24"/>
        </w:rPr>
      </w:pPr>
      <w:r>
        <w:rPr>
          <w:rFonts w:ascii="Times New Roman" w:hAnsi="Times New Roman" w:cs="Times New Roman"/>
          <w:sz w:val="24"/>
          <w:szCs w:val="24"/>
        </w:rPr>
        <w:t>Grade 6 Specific Curriculum Outcomes:</w:t>
      </w:r>
    </w:p>
    <w:p w14:paraId="4062D7AF" w14:textId="77777777" w:rsidR="00B35FD0" w:rsidRPr="00B35FD0" w:rsidRDefault="00B35FD0" w:rsidP="00B35FD0">
      <w:pPr>
        <w:pStyle w:val="ListParagraph"/>
        <w:numPr>
          <w:ilvl w:val="0"/>
          <w:numId w:val="10"/>
        </w:numPr>
        <w:rPr>
          <w:rFonts w:ascii="Times New Roman" w:hAnsi="Times New Roman" w:cs="Times New Roman"/>
          <w:sz w:val="24"/>
          <w:szCs w:val="24"/>
        </w:rPr>
      </w:pPr>
      <w:r w:rsidRPr="00B35FD0">
        <w:rPr>
          <w:rFonts w:ascii="Times New Roman" w:hAnsi="Times New Roman" w:cs="Times New Roman"/>
          <w:sz w:val="24"/>
          <w:szCs w:val="24"/>
        </w:rPr>
        <w:t>Contribute thoughts, ideas, and questions to discussion and compare their own ideas with those of peers and others</w:t>
      </w:r>
    </w:p>
    <w:p w14:paraId="2AF93250" w14:textId="77777777" w:rsidR="00B35FD0" w:rsidRPr="00B35FD0" w:rsidRDefault="00B35FD0" w:rsidP="00B35FD0">
      <w:pPr>
        <w:pStyle w:val="ListParagraph"/>
        <w:numPr>
          <w:ilvl w:val="0"/>
          <w:numId w:val="10"/>
        </w:numPr>
        <w:rPr>
          <w:rFonts w:ascii="Times New Roman" w:hAnsi="Times New Roman" w:cs="Times New Roman"/>
          <w:sz w:val="24"/>
          <w:szCs w:val="24"/>
        </w:rPr>
      </w:pPr>
      <w:r w:rsidRPr="00B35FD0">
        <w:rPr>
          <w:rFonts w:ascii="Times New Roman" w:hAnsi="Times New Roman" w:cs="Times New Roman"/>
          <w:sz w:val="24"/>
          <w:szCs w:val="24"/>
        </w:rPr>
        <w:t>Ask and respond to questions to seek clarification or explanation of ideas and concepts</w:t>
      </w:r>
    </w:p>
    <w:p w14:paraId="350BE375" w14:textId="77777777" w:rsidR="00B35FD0" w:rsidRPr="00B35FD0" w:rsidRDefault="00B35FD0" w:rsidP="00B35FD0">
      <w:pPr>
        <w:pStyle w:val="ListParagraph"/>
        <w:numPr>
          <w:ilvl w:val="0"/>
          <w:numId w:val="10"/>
        </w:numPr>
        <w:rPr>
          <w:rFonts w:ascii="Times New Roman" w:hAnsi="Times New Roman" w:cs="Times New Roman"/>
          <w:sz w:val="24"/>
          <w:szCs w:val="24"/>
        </w:rPr>
      </w:pPr>
      <w:r w:rsidRPr="00B35FD0">
        <w:rPr>
          <w:rFonts w:ascii="Times New Roman" w:hAnsi="Times New Roman" w:cs="Times New Roman"/>
          <w:sz w:val="24"/>
          <w:szCs w:val="24"/>
        </w:rPr>
        <w:t>Contribute to and respond constructively in conversation, small-group and whole-group discussion</w:t>
      </w:r>
    </w:p>
    <w:p w14:paraId="2421C26B" w14:textId="77777777" w:rsidR="00B35FD0" w:rsidRPr="00B35FD0" w:rsidRDefault="00B35FD0" w:rsidP="00B35FD0">
      <w:pPr>
        <w:pStyle w:val="ListParagraph"/>
        <w:numPr>
          <w:ilvl w:val="0"/>
          <w:numId w:val="10"/>
        </w:numPr>
        <w:rPr>
          <w:rFonts w:ascii="Times New Roman" w:hAnsi="Times New Roman" w:cs="Times New Roman"/>
          <w:sz w:val="24"/>
          <w:szCs w:val="24"/>
        </w:rPr>
      </w:pPr>
      <w:r w:rsidRPr="00B35FD0">
        <w:rPr>
          <w:rFonts w:ascii="Times New Roman" w:hAnsi="Times New Roman" w:cs="Times New Roman"/>
          <w:sz w:val="24"/>
          <w:szCs w:val="24"/>
        </w:rPr>
        <w:t>Give and follow instructions and respond to a variety of questions and instructions</w:t>
      </w:r>
    </w:p>
    <w:p w14:paraId="3E2C3E37" w14:textId="77777777" w:rsidR="00B35FD0" w:rsidRPr="00B35FD0" w:rsidRDefault="00B35FD0" w:rsidP="00B35FD0">
      <w:pPr>
        <w:pStyle w:val="ListParagraph"/>
        <w:numPr>
          <w:ilvl w:val="0"/>
          <w:numId w:val="10"/>
        </w:numPr>
        <w:rPr>
          <w:rFonts w:ascii="Times New Roman" w:hAnsi="Times New Roman" w:cs="Times New Roman"/>
          <w:sz w:val="24"/>
          <w:szCs w:val="24"/>
        </w:rPr>
      </w:pPr>
      <w:r w:rsidRPr="00B35FD0">
        <w:rPr>
          <w:rFonts w:ascii="Times New Roman" w:hAnsi="Times New Roman" w:cs="Times New Roman"/>
          <w:sz w:val="24"/>
          <w:szCs w:val="24"/>
        </w:rPr>
        <w:t>Engage in, respond to, and evaluate a variety of oral presentations and other texts</w:t>
      </w:r>
    </w:p>
    <w:p w14:paraId="425B986D" w14:textId="77777777" w:rsidR="00B35FD0" w:rsidRPr="00B35FD0" w:rsidRDefault="00B35FD0" w:rsidP="00B35FD0">
      <w:pPr>
        <w:pStyle w:val="ListParagraph"/>
        <w:numPr>
          <w:ilvl w:val="0"/>
          <w:numId w:val="10"/>
        </w:numPr>
        <w:rPr>
          <w:rFonts w:ascii="Times New Roman" w:hAnsi="Times New Roman" w:cs="Times New Roman"/>
          <w:sz w:val="24"/>
          <w:szCs w:val="24"/>
        </w:rPr>
      </w:pPr>
      <w:r w:rsidRPr="00B35FD0">
        <w:rPr>
          <w:rFonts w:ascii="Times New Roman" w:hAnsi="Times New Roman" w:cs="Times New Roman"/>
          <w:sz w:val="24"/>
          <w:szCs w:val="24"/>
        </w:rPr>
        <w:t xml:space="preserve">Explain why a particular text matters to them and demonstrate an increasing ability to make connections among texts </w:t>
      </w:r>
    </w:p>
    <w:p w14:paraId="4EF35C46" w14:textId="77777777" w:rsidR="00A5006C" w:rsidRDefault="00B35FD0" w:rsidP="00B35FD0">
      <w:pPr>
        <w:pStyle w:val="ListParagraph"/>
        <w:numPr>
          <w:ilvl w:val="0"/>
          <w:numId w:val="10"/>
        </w:numPr>
        <w:rPr>
          <w:rFonts w:ascii="Times New Roman" w:hAnsi="Times New Roman" w:cs="Times New Roman"/>
          <w:sz w:val="24"/>
          <w:szCs w:val="24"/>
        </w:rPr>
      </w:pPr>
      <w:r w:rsidRPr="00B35FD0">
        <w:rPr>
          <w:rFonts w:ascii="Times New Roman" w:hAnsi="Times New Roman" w:cs="Times New Roman"/>
          <w:sz w:val="24"/>
          <w:szCs w:val="24"/>
        </w:rPr>
        <w:t>Respond critically to texts by demonstrating growing awareness that all texts reflect a purpose and a perspective</w:t>
      </w:r>
    </w:p>
    <w:p w14:paraId="6927B8A0" w14:textId="77777777" w:rsidR="00B35FD0" w:rsidRDefault="00B35FD0" w:rsidP="00B35FD0">
      <w:pPr>
        <w:rPr>
          <w:rFonts w:ascii="Times New Roman" w:hAnsi="Times New Roman" w:cs="Times New Roman"/>
          <w:b/>
          <w:sz w:val="28"/>
          <w:szCs w:val="24"/>
        </w:rPr>
      </w:pPr>
      <w:r w:rsidRPr="00B35FD0">
        <w:rPr>
          <w:rFonts w:ascii="Times New Roman" w:hAnsi="Times New Roman" w:cs="Times New Roman"/>
          <w:b/>
          <w:sz w:val="28"/>
          <w:szCs w:val="24"/>
        </w:rPr>
        <w:lastRenderedPageBreak/>
        <w:t>Science</w:t>
      </w:r>
    </w:p>
    <w:p w14:paraId="33E2D21B" w14:textId="77777777" w:rsidR="00B35FD0" w:rsidRDefault="00B35FD0" w:rsidP="00B35FD0">
      <w:pPr>
        <w:rPr>
          <w:rFonts w:ascii="Times New Roman" w:hAnsi="Times New Roman" w:cs="Times New Roman"/>
          <w:sz w:val="24"/>
          <w:szCs w:val="24"/>
        </w:rPr>
      </w:pPr>
      <w:r>
        <w:rPr>
          <w:rFonts w:ascii="Times New Roman" w:hAnsi="Times New Roman" w:cs="Times New Roman"/>
          <w:sz w:val="24"/>
          <w:szCs w:val="24"/>
        </w:rPr>
        <w:t>Grade 5 General Curriculum Outcome:</w:t>
      </w:r>
    </w:p>
    <w:p w14:paraId="1FA31294" w14:textId="77777777" w:rsidR="00B35FD0" w:rsidRDefault="00B35FD0" w:rsidP="00B35FD0">
      <w:pPr>
        <w:ind w:left="720"/>
        <w:rPr>
          <w:rFonts w:ascii="Times New Roman" w:hAnsi="Times New Roman" w:cs="Times New Roman"/>
          <w:sz w:val="24"/>
          <w:szCs w:val="24"/>
        </w:rPr>
      </w:pPr>
      <w:r>
        <w:rPr>
          <w:rFonts w:ascii="Times New Roman" w:hAnsi="Times New Roman" w:cs="Times New Roman"/>
          <w:sz w:val="24"/>
          <w:szCs w:val="24"/>
        </w:rPr>
        <w:t xml:space="preserve">Students will construct </w:t>
      </w:r>
      <w:r w:rsidRPr="00B35FD0">
        <w:rPr>
          <w:rFonts w:ascii="Times New Roman" w:hAnsi="Times New Roman" w:cs="Times New Roman"/>
          <w:sz w:val="24"/>
          <w:szCs w:val="24"/>
        </w:rPr>
        <w:t>knowledge and understandings of concepts in life science, physical science, and Earth and space science, and apply these understandings to interpret, integrate, and extend their knowledge</w:t>
      </w:r>
      <w:r>
        <w:rPr>
          <w:rFonts w:ascii="Times New Roman" w:hAnsi="Times New Roman" w:cs="Times New Roman"/>
          <w:sz w:val="24"/>
          <w:szCs w:val="24"/>
        </w:rPr>
        <w:t>.</w:t>
      </w:r>
    </w:p>
    <w:p w14:paraId="4E0C7728" w14:textId="77777777" w:rsidR="00B35FD0" w:rsidRDefault="00B35FD0" w:rsidP="00B35FD0">
      <w:pPr>
        <w:rPr>
          <w:rFonts w:ascii="Times New Roman" w:hAnsi="Times New Roman" w:cs="Times New Roman"/>
          <w:sz w:val="24"/>
          <w:szCs w:val="24"/>
        </w:rPr>
      </w:pPr>
      <w:r>
        <w:rPr>
          <w:rFonts w:ascii="Times New Roman" w:hAnsi="Times New Roman" w:cs="Times New Roman"/>
          <w:sz w:val="24"/>
          <w:szCs w:val="24"/>
        </w:rPr>
        <w:t>Grade 5 Specific Curriculum Outcome:</w:t>
      </w:r>
    </w:p>
    <w:p w14:paraId="4F4406A2" w14:textId="77777777" w:rsidR="00B35FD0" w:rsidRDefault="00B35FD0" w:rsidP="00B35FD0">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Describe the structure and function of the major organs or the nervous system</w:t>
      </w:r>
    </w:p>
    <w:p w14:paraId="7FBF4B2A" w14:textId="77777777" w:rsidR="00590588" w:rsidRPr="00590588" w:rsidRDefault="00590588" w:rsidP="00590588">
      <w:pPr>
        <w:rPr>
          <w:rFonts w:ascii="Times New Roman" w:hAnsi="Times New Roman" w:cs="Times New Roman"/>
          <w:b/>
          <w:sz w:val="28"/>
          <w:szCs w:val="28"/>
        </w:rPr>
      </w:pPr>
      <w:r w:rsidRPr="00590588">
        <w:rPr>
          <w:rFonts w:ascii="Times New Roman" w:hAnsi="Times New Roman" w:cs="Times New Roman"/>
          <w:b/>
          <w:sz w:val="28"/>
          <w:szCs w:val="28"/>
        </w:rPr>
        <w:t>Physical Education</w:t>
      </w:r>
    </w:p>
    <w:p w14:paraId="68B3940C" w14:textId="77777777" w:rsidR="00E32ABF" w:rsidRPr="00E32ABF" w:rsidRDefault="00E32ABF" w:rsidP="00590588">
      <w:pPr>
        <w:pStyle w:val="NormalWeb"/>
        <w:rPr>
          <w:bCs/>
        </w:rPr>
      </w:pPr>
      <w:r w:rsidRPr="00E32ABF">
        <w:rPr>
          <w:bCs/>
        </w:rPr>
        <w:t xml:space="preserve">Grade 4 </w:t>
      </w:r>
      <w:r>
        <w:rPr>
          <w:bCs/>
        </w:rPr>
        <w:t xml:space="preserve">Specific Curriculum </w:t>
      </w:r>
      <w:r w:rsidRPr="00E32ABF">
        <w:rPr>
          <w:bCs/>
        </w:rPr>
        <w:t>Outcome</w:t>
      </w:r>
      <w:r w:rsidR="00E127EA">
        <w:rPr>
          <w:bCs/>
        </w:rPr>
        <w:t xml:space="preserve"> (4.11 Safety and First Aid - Skilful Movement, Relationships)</w:t>
      </w:r>
      <w:r w:rsidRPr="00E32ABF">
        <w:rPr>
          <w:bCs/>
        </w:rPr>
        <w:t>:</w:t>
      </w:r>
    </w:p>
    <w:p w14:paraId="4C43920F" w14:textId="77777777" w:rsidR="00E32ABF" w:rsidRPr="00E32ABF" w:rsidRDefault="00590588" w:rsidP="00E32ABF">
      <w:pPr>
        <w:pStyle w:val="NormalWeb"/>
        <w:numPr>
          <w:ilvl w:val="0"/>
          <w:numId w:val="11"/>
        </w:numPr>
      </w:pPr>
      <w:r w:rsidRPr="00E32ABF">
        <w:t>Incorporate safe practices (e.g., wa</w:t>
      </w:r>
      <w:r w:rsidR="00E32ABF">
        <w:t>rm-up, cool-down, safe stretch</w:t>
      </w:r>
      <w:r w:rsidRPr="00E32ABF">
        <w:t>ing, protective responses, proper attire, well-maintained equipment) for the prevention of injury, and invest</w:t>
      </w:r>
      <w:r w:rsidR="00E32ABF">
        <w:t>igate basic first aid associat</w:t>
      </w:r>
      <w:r w:rsidRPr="00E32ABF">
        <w:t xml:space="preserve">ed with care of illness and injury resulting from participation in movement activities both in and </w:t>
      </w:r>
      <w:r w:rsidR="00E127EA">
        <w:t>out of physical education class.</w:t>
      </w:r>
    </w:p>
    <w:p w14:paraId="57473366" w14:textId="77777777" w:rsidR="00590588" w:rsidRPr="00E32ABF" w:rsidRDefault="00E32ABF" w:rsidP="00E32ABF">
      <w:pPr>
        <w:pStyle w:val="NormalWeb"/>
      </w:pPr>
      <w:r w:rsidRPr="00E32ABF">
        <w:t xml:space="preserve">Grade 5 </w:t>
      </w:r>
      <w:r>
        <w:t xml:space="preserve">Specific Curriculum </w:t>
      </w:r>
      <w:r w:rsidRPr="00E32ABF">
        <w:t>Outcome</w:t>
      </w:r>
      <w:r w:rsidR="00E127EA">
        <w:t xml:space="preserve"> </w:t>
      </w:r>
      <w:r w:rsidR="00E127EA" w:rsidRPr="00E127EA">
        <w:t>(5.9 Safety and First Aid</w:t>
      </w:r>
      <w:r w:rsidR="00E127EA">
        <w:t xml:space="preserve"> - Relationships):</w:t>
      </w:r>
    </w:p>
    <w:p w14:paraId="618BA3BF" w14:textId="77777777" w:rsidR="00590588" w:rsidRDefault="00E32ABF" w:rsidP="00590588">
      <w:pPr>
        <w:pStyle w:val="NormalWeb"/>
        <w:numPr>
          <w:ilvl w:val="0"/>
          <w:numId w:val="11"/>
        </w:numPr>
        <w:spacing w:before="240"/>
      </w:pPr>
      <w:r w:rsidRPr="00E32ABF">
        <w:t>Make decisions about how to prevent and care for common mov</w:t>
      </w:r>
      <w:r>
        <w:t>ement activity-related dis</w:t>
      </w:r>
      <w:r w:rsidRPr="00E32ABF">
        <w:t>comforts and injuries (e.g., stiffness, nose bleeds, sprains)</w:t>
      </w:r>
      <w:r w:rsidR="00E127EA">
        <w:t>.</w:t>
      </w:r>
      <w:r w:rsidRPr="00E32ABF">
        <w:t xml:space="preserve"> </w:t>
      </w:r>
    </w:p>
    <w:p w14:paraId="4515D278" w14:textId="77777777" w:rsidR="00AB0D87" w:rsidRPr="00BE6A0E" w:rsidRDefault="00AB0D87">
      <w:pPr>
        <w:rPr>
          <w:rFonts w:ascii="Times New Roman" w:hAnsi="Times New Roman" w:cs="Times New Roman"/>
          <w:sz w:val="24"/>
          <w:szCs w:val="24"/>
        </w:rPr>
      </w:pPr>
    </w:p>
    <w:p w14:paraId="713817A3" w14:textId="77777777" w:rsidR="005023A8" w:rsidRPr="00BE6A0E" w:rsidRDefault="005023A8">
      <w:pPr>
        <w:rPr>
          <w:rFonts w:ascii="Times New Roman" w:hAnsi="Times New Roman" w:cs="Times New Roman"/>
          <w:sz w:val="24"/>
          <w:szCs w:val="24"/>
        </w:rPr>
      </w:pPr>
    </w:p>
    <w:p w14:paraId="0FEFC473" w14:textId="77777777" w:rsidR="005023A8" w:rsidRPr="00BE6A0E" w:rsidRDefault="005023A8">
      <w:pPr>
        <w:rPr>
          <w:rFonts w:ascii="Times New Roman" w:hAnsi="Times New Roman" w:cs="Times New Roman"/>
          <w:sz w:val="24"/>
          <w:szCs w:val="24"/>
        </w:rPr>
      </w:pPr>
    </w:p>
    <w:p w14:paraId="7C50298B" w14:textId="77777777" w:rsidR="005023A8" w:rsidRPr="00BE6A0E" w:rsidRDefault="005023A8">
      <w:pPr>
        <w:rPr>
          <w:rFonts w:ascii="Times New Roman" w:hAnsi="Times New Roman" w:cs="Times New Roman"/>
          <w:sz w:val="24"/>
          <w:szCs w:val="24"/>
        </w:rPr>
      </w:pPr>
    </w:p>
    <w:p w14:paraId="2A56BB6C" w14:textId="77777777" w:rsidR="00BE6A0E" w:rsidRDefault="00BE6A0E" w:rsidP="00CF353F">
      <w:pPr>
        <w:jc w:val="center"/>
        <w:rPr>
          <w:rFonts w:ascii="Times New Roman" w:hAnsi="Times New Roman" w:cs="Times New Roman"/>
          <w:sz w:val="24"/>
          <w:szCs w:val="24"/>
        </w:rPr>
      </w:pPr>
    </w:p>
    <w:p w14:paraId="5C60F6E0" w14:textId="77777777" w:rsidR="00112EF7" w:rsidRDefault="00112EF7" w:rsidP="00CF353F">
      <w:pPr>
        <w:jc w:val="center"/>
        <w:rPr>
          <w:rFonts w:ascii="Times New Roman" w:hAnsi="Times New Roman" w:cs="Times New Roman"/>
          <w:sz w:val="24"/>
          <w:szCs w:val="24"/>
        </w:rPr>
      </w:pPr>
    </w:p>
    <w:p w14:paraId="0EEBC4A6" w14:textId="77777777" w:rsidR="00B35FD0" w:rsidRDefault="00B35FD0" w:rsidP="00CF353F">
      <w:pPr>
        <w:jc w:val="center"/>
        <w:rPr>
          <w:rFonts w:ascii="Times New Roman" w:hAnsi="Times New Roman" w:cs="Times New Roman"/>
          <w:sz w:val="24"/>
          <w:szCs w:val="24"/>
        </w:rPr>
      </w:pPr>
    </w:p>
    <w:p w14:paraId="05E3BC8C" w14:textId="77777777" w:rsidR="00B35FD0" w:rsidRDefault="00B35FD0" w:rsidP="00CF353F">
      <w:pPr>
        <w:jc w:val="center"/>
        <w:rPr>
          <w:rFonts w:ascii="Times New Roman" w:hAnsi="Times New Roman" w:cs="Times New Roman"/>
          <w:sz w:val="24"/>
          <w:szCs w:val="24"/>
        </w:rPr>
      </w:pPr>
    </w:p>
    <w:p w14:paraId="0CC4E8BB" w14:textId="77777777" w:rsidR="00E127EA" w:rsidRDefault="00E127EA" w:rsidP="00CF353F">
      <w:pPr>
        <w:jc w:val="center"/>
        <w:rPr>
          <w:rFonts w:ascii="Times New Roman" w:hAnsi="Times New Roman" w:cs="Times New Roman"/>
          <w:sz w:val="24"/>
          <w:szCs w:val="24"/>
        </w:rPr>
      </w:pPr>
    </w:p>
    <w:p w14:paraId="7921054D" w14:textId="77777777" w:rsidR="00112EF7" w:rsidRPr="00B35FD0" w:rsidRDefault="00831FDD" w:rsidP="00B35FD0">
      <w:pPr>
        <w:pStyle w:val="Heading1"/>
        <w:rPr>
          <w:rFonts w:ascii="Times New Roman" w:hAnsi="Times New Roman" w:cs="Times New Roman"/>
        </w:rPr>
      </w:pPr>
      <w:r w:rsidRPr="00B35FD0">
        <w:rPr>
          <w:rFonts w:ascii="Times New Roman" w:hAnsi="Times New Roman" w:cs="Times New Roman"/>
        </w:rPr>
        <w:lastRenderedPageBreak/>
        <w:t xml:space="preserve">Sample </w:t>
      </w:r>
      <w:r w:rsidR="00112EF7" w:rsidRPr="00B35FD0">
        <w:rPr>
          <w:rFonts w:ascii="Times New Roman" w:hAnsi="Times New Roman" w:cs="Times New Roman"/>
        </w:rPr>
        <w:t xml:space="preserve">Letter to </w:t>
      </w:r>
      <w:r w:rsidR="00E127EA">
        <w:rPr>
          <w:rFonts w:ascii="Times New Roman" w:hAnsi="Times New Roman" w:cs="Times New Roman"/>
        </w:rPr>
        <w:t>Family</w:t>
      </w:r>
    </w:p>
    <w:p w14:paraId="02D56418" w14:textId="77777777" w:rsidR="00B35FD0" w:rsidRDefault="00B35FD0" w:rsidP="00112EF7">
      <w:pPr>
        <w:rPr>
          <w:rFonts w:ascii="Times New Roman" w:hAnsi="Times New Roman" w:cs="Times New Roman"/>
          <w:sz w:val="24"/>
          <w:szCs w:val="24"/>
        </w:rPr>
      </w:pPr>
    </w:p>
    <w:p w14:paraId="4F6DAFC7" w14:textId="77777777" w:rsidR="00112EF7" w:rsidRDefault="00112EF7" w:rsidP="00112EF7">
      <w:pPr>
        <w:rPr>
          <w:rFonts w:ascii="Times New Roman" w:hAnsi="Times New Roman" w:cs="Times New Roman"/>
          <w:sz w:val="24"/>
          <w:szCs w:val="24"/>
        </w:rPr>
      </w:pPr>
      <w:proofErr w:type="spellStart"/>
      <w:r>
        <w:rPr>
          <w:rFonts w:ascii="Times New Roman" w:hAnsi="Times New Roman" w:cs="Times New Roman"/>
          <w:sz w:val="24"/>
          <w:szCs w:val="24"/>
        </w:rPr>
        <w:t>dd</w:t>
      </w:r>
      <w:proofErr w:type="spellEnd"/>
      <w:r>
        <w:rPr>
          <w:rFonts w:ascii="Times New Roman" w:hAnsi="Times New Roman" w:cs="Times New Roman"/>
          <w:sz w:val="24"/>
          <w:szCs w:val="24"/>
        </w:rPr>
        <w:t>/mm/</w:t>
      </w:r>
      <w:proofErr w:type="spellStart"/>
      <w:r>
        <w:rPr>
          <w:rFonts w:ascii="Times New Roman" w:hAnsi="Times New Roman" w:cs="Times New Roman"/>
          <w:sz w:val="24"/>
          <w:szCs w:val="24"/>
        </w:rPr>
        <w:t>yyyy</w:t>
      </w:r>
      <w:proofErr w:type="spellEnd"/>
    </w:p>
    <w:p w14:paraId="3DFD54F0" w14:textId="77777777" w:rsidR="00112EF7" w:rsidRDefault="00112EF7" w:rsidP="00112EF7">
      <w:pPr>
        <w:rPr>
          <w:rFonts w:ascii="Times New Roman" w:hAnsi="Times New Roman" w:cs="Times New Roman"/>
          <w:sz w:val="24"/>
          <w:szCs w:val="24"/>
        </w:rPr>
      </w:pPr>
      <w:r>
        <w:rPr>
          <w:rFonts w:ascii="Times New Roman" w:hAnsi="Times New Roman" w:cs="Times New Roman"/>
          <w:sz w:val="24"/>
          <w:szCs w:val="24"/>
        </w:rPr>
        <w:t>Dear Parent/Guardian,</w:t>
      </w:r>
    </w:p>
    <w:p w14:paraId="3AB05E65" w14:textId="77777777" w:rsidR="00112EF7" w:rsidRDefault="00112EF7" w:rsidP="00112EF7">
      <w:pPr>
        <w:rPr>
          <w:rFonts w:ascii="Times New Roman" w:hAnsi="Times New Roman" w:cs="Times New Roman"/>
          <w:sz w:val="24"/>
          <w:szCs w:val="24"/>
        </w:rPr>
      </w:pPr>
      <w:r>
        <w:rPr>
          <w:rFonts w:ascii="Times New Roman" w:hAnsi="Times New Roman" w:cs="Times New Roman"/>
          <w:sz w:val="24"/>
          <w:szCs w:val="24"/>
        </w:rPr>
        <w:t>Your child's class will be learning about Alzheimer's disease through a (</w:t>
      </w:r>
      <w:r>
        <w:rPr>
          <w:rFonts w:ascii="Times New Roman" w:hAnsi="Times New Roman" w:cs="Times New Roman"/>
          <w:i/>
          <w:sz w:val="24"/>
          <w:szCs w:val="24"/>
        </w:rPr>
        <w:t>play/book)</w:t>
      </w:r>
      <w:r>
        <w:rPr>
          <w:rFonts w:ascii="Times New Roman" w:hAnsi="Times New Roman" w:cs="Times New Roman"/>
          <w:sz w:val="24"/>
          <w:szCs w:val="24"/>
        </w:rPr>
        <w:t xml:space="preserve"> called </w:t>
      </w:r>
      <w:r>
        <w:rPr>
          <w:rFonts w:ascii="Times New Roman" w:hAnsi="Times New Roman" w:cs="Times New Roman"/>
          <w:i/>
          <w:sz w:val="24"/>
          <w:szCs w:val="24"/>
        </w:rPr>
        <w:t>What Grandma Means to Say</w:t>
      </w:r>
      <w:r w:rsidR="00C854F9">
        <w:rPr>
          <w:rFonts w:ascii="Times New Roman" w:hAnsi="Times New Roman" w:cs="Times New Roman"/>
          <w:i/>
          <w:sz w:val="24"/>
          <w:szCs w:val="24"/>
        </w:rPr>
        <w:t xml:space="preserve"> </w:t>
      </w:r>
      <w:r w:rsidR="00C854F9" w:rsidRPr="00C854F9">
        <w:rPr>
          <w:rFonts w:ascii="Times New Roman" w:hAnsi="Times New Roman" w:cs="Times New Roman"/>
          <w:sz w:val="24"/>
          <w:szCs w:val="24"/>
        </w:rPr>
        <w:t xml:space="preserve">by author JC </w:t>
      </w:r>
      <w:proofErr w:type="spellStart"/>
      <w:r w:rsidR="00C854F9" w:rsidRPr="00C854F9">
        <w:rPr>
          <w:rFonts w:ascii="Times New Roman" w:hAnsi="Times New Roman" w:cs="Times New Roman"/>
          <w:sz w:val="24"/>
          <w:szCs w:val="24"/>
        </w:rPr>
        <w:t>Sulzenko</w:t>
      </w:r>
      <w:proofErr w:type="spellEnd"/>
      <w:r>
        <w:rPr>
          <w:rFonts w:ascii="Times New Roman" w:hAnsi="Times New Roman" w:cs="Times New Roman"/>
          <w:sz w:val="24"/>
          <w:szCs w:val="24"/>
        </w:rPr>
        <w:t xml:space="preserve">. </w:t>
      </w:r>
      <w:r w:rsidR="000F02DD">
        <w:rPr>
          <w:rFonts w:ascii="Times New Roman" w:hAnsi="Times New Roman" w:cs="Times New Roman"/>
          <w:sz w:val="24"/>
          <w:szCs w:val="24"/>
        </w:rPr>
        <w:t>The (</w:t>
      </w:r>
      <w:r w:rsidR="000F02DD">
        <w:rPr>
          <w:rFonts w:ascii="Times New Roman" w:hAnsi="Times New Roman" w:cs="Times New Roman"/>
          <w:i/>
          <w:sz w:val="24"/>
          <w:szCs w:val="24"/>
        </w:rPr>
        <w:t>play/book</w:t>
      </w:r>
      <w:r w:rsidR="000F02DD">
        <w:rPr>
          <w:rFonts w:ascii="Times New Roman" w:hAnsi="Times New Roman" w:cs="Times New Roman"/>
          <w:sz w:val="24"/>
          <w:szCs w:val="24"/>
        </w:rPr>
        <w:t xml:space="preserve">) follows a young boy named Jake who visits with his </w:t>
      </w:r>
      <w:r w:rsidR="00194A81">
        <w:rPr>
          <w:rFonts w:ascii="Times New Roman" w:hAnsi="Times New Roman" w:cs="Times New Roman"/>
          <w:sz w:val="24"/>
          <w:szCs w:val="24"/>
        </w:rPr>
        <w:t>g</w:t>
      </w:r>
      <w:r w:rsidR="000F02DD">
        <w:rPr>
          <w:rFonts w:ascii="Times New Roman" w:hAnsi="Times New Roman" w:cs="Times New Roman"/>
          <w:sz w:val="24"/>
          <w:szCs w:val="24"/>
        </w:rPr>
        <w:t xml:space="preserve">randmother, who has Alzheimer's disease. </w:t>
      </w:r>
      <w:r w:rsidR="007D4E80">
        <w:rPr>
          <w:rFonts w:ascii="Times New Roman" w:hAnsi="Times New Roman" w:cs="Times New Roman"/>
          <w:sz w:val="24"/>
          <w:szCs w:val="24"/>
        </w:rPr>
        <w:t>The (</w:t>
      </w:r>
      <w:r w:rsidR="007D4E80">
        <w:rPr>
          <w:rFonts w:ascii="Times New Roman" w:hAnsi="Times New Roman" w:cs="Times New Roman"/>
          <w:i/>
          <w:sz w:val="24"/>
          <w:szCs w:val="24"/>
        </w:rPr>
        <w:t>play/book</w:t>
      </w:r>
      <w:r w:rsidR="007D4E80">
        <w:rPr>
          <w:rFonts w:ascii="Times New Roman" w:hAnsi="Times New Roman" w:cs="Times New Roman"/>
          <w:sz w:val="24"/>
          <w:szCs w:val="24"/>
        </w:rPr>
        <w:t>), along with a following discussion</w:t>
      </w:r>
      <w:r w:rsidR="00B17300">
        <w:rPr>
          <w:rFonts w:ascii="Times New Roman" w:hAnsi="Times New Roman" w:cs="Times New Roman"/>
          <w:sz w:val="24"/>
          <w:szCs w:val="24"/>
        </w:rPr>
        <w:t xml:space="preserve"> and activities</w:t>
      </w:r>
      <w:r w:rsidR="007D4E80">
        <w:rPr>
          <w:rFonts w:ascii="Times New Roman" w:hAnsi="Times New Roman" w:cs="Times New Roman"/>
          <w:sz w:val="24"/>
          <w:szCs w:val="24"/>
        </w:rPr>
        <w:t xml:space="preserve">, will teach the children about expressing and understanding feelings, along with building communication skills. </w:t>
      </w:r>
    </w:p>
    <w:p w14:paraId="1B220F0D" w14:textId="77777777" w:rsidR="00281D29" w:rsidRDefault="00281D29" w:rsidP="00112EF7">
      <w:pPr>
        <w:rPr>
          <w:rFonts w:ascii="Times New Roman" w:hAnsi="Times New Roman" w:cs="Times New Roman"/>
          <w:sz w:val="24"/>
          <w:szCs w:val="24"/>
        </w:rPr>
      </w:pPr>
      <w:r>
        <w:rPr>
          <w:rFonts w:ascii="Times New Roman" w:hAnsi="Times New Roman" w:cs="Times New Roman"/>
          <w:sz w:val="24"/>
          <w:szCs w:val="24"/>
        </w:rPr>
        <w:t xml:space="preserve">This may be a </w:t>
      </w:r>
      <w:r w:rsidR="00E127EA">
        <w:rPr>
          <w:rFonts w:ascii="Times New Roman" w:hAnsi="Times New Roman" w:cs="Times New Roman"/>
          <w:sz w:val="24"/>
          <w:szCs w:val="24"/>
        </w:rPr>
        <w:t>sensitive subject for some children whose</w:t>
      </w:r>
      <w:r>
        <w:rPr>
          <w:rFonts w:ascii="Times New Roman" w:hAnsi="Times New Roman" w:cs="Times New Roman"/>
          <w:sz w:val="24"/>
          <w:szCs w:val="24"/>
        </w:rPr>
        <w:t xml:space="preserve"> lives have been touched by the effects of Alzheimer's disease and other dementias.</w:t>
      </w:r>
      <w:r w:rsidR="00F8717B">
        <w:rPr>
          <w:rFonts w:ascii="Times New Roman" w:hAnsi="Times New Roman" w:cs="Times New Roman"/>
          <w:sz w:val="24"/>
          <w:szCs w:val="24"/>
        </w:rPr>
        <w:t xml:space="preserve"> If you have any questions or concerns, please contact me.</w:t>
      </w:r>
      <w:r>
        <w:rPr>
          <w:rFonts w:ascii="Times New Roman" w:hAnsi="Times New Roman" w:cs="Times New Roman"/>
          <w:sz w:val="24"/>
          <w:szCs w:val="24"/>
        </w:rPr>
        <w:t xml:space="preserve">  </w:t>
      </w:r>
    </w:p>
    <w:p w14:paraId="04A82EB5" w14:textId="139C8164" w:rsidR="00B35FD0" w:rsidRDefault="00B35FD0" w:rsidP="00112EF7">
      <w:pPr>
        <w:rPr>
          <w:rFonts w:ascii="Times New Roman" w:hAnsi="Times New Roman" w:cs="Times New Roman"/>
          <w:sz w:val="24"/>
          <w:szCs w:val="24"/>
        </w:rPr>
      </w:pPr>
      <w:r>
        <w:rPr>
          <w:rFonts w:ascii="Times New Roman" w:hAnsi="Times New Roman" w:cs="Times New Roman"/>
          <w:sz w:val="24"/>
          <w:szCs w:val="24"/>
        </w:rPr>
        <w:t>More information on this topic is available from the Alz</w:t>
      </w:r>
      <w:r w:rsidR="00256666">
        <w:rPr>
          <w:rFonts w:ascii="Times New Roman" w:hAnsi="Times New Roman" w:cs="Times New Roman"/>
          <w:sz w:val="24"/>
          <w:szCs w:val="24"/>
        </w:rPr>
        <w:t>heimer Society of PEI at 902-628</w:t>
      </w:r>
      <w:r>
        <w:rPr>
          <w:rFonts w:ascii="Times New Roman" w:hAnsi="Times New Roman" w:cs="Times New Roman"/>
          <w:sz w:val="24"/>
          <w:szCs w:val="24"/>
        </w:rPr>
        <w:t>-</w:t>
      </w:r>
      <w:r w:rsidR="00256666">
        <w:rPr>
          <w:rFonts w:ascii="Times New Roman" w:hAnsi="Times New Roman" w:cs="Times New Roman"/>
          <w:sz w:val="24"/>
          <w:szCs w:val="24"/>
        </w:rPr>
        <w:t>2257</w:t>
      </w:r>
      <w:r>
        <w:rPr>
          <w:rFonts w:ascii="Times New Roman" w:hAnsi="Times New Roman" w:cs="Times New Roman"/>
          <w:sz w:val="24"/>
          <w:szCs w:val="24"/>
        </w:rPr>
        <w:t xml:space="preserve"> or </w:t>
      </w:r>
      <w:r w:rsidR="00256666">
        <w:rPr>
          <w:rFonts w:ascii="Times New Roman" w:hAnsi="Times New Roman" w:cs="Times New Roman"/>
          <w:sz w:val="24"/>
          <w:szCs w:val="24"/>
        </w:rPr>
        <w:t>society</w:t>
      </w:r>
      <w:r>
        <w:rPr>
          <w:rFonts w:ascii="Times New Roman" w:hAnsi="Times New Roman" w:cs="Times New Roman"/>
          <w:sz w:val="24"/>
          <w:szCs w:val="24"/>
        </w:rPr>
        <w:t>@alzpei.ca</w:t>
      </w:r>
    </w:p>
    <w:p w14:paraId="43148615" w14:textId="77777777" w:rsidR="00B35FD0" w:rsidRPr="007D4E80" w:rsidRDefault="00B35FD0" w:rsidP="00112EF7">
      <w:pPr>
        <w:rPr>
          <w:rFonts w:ascii="Times New Roman" w:hAnsi="Times New Roman" w:cs="Times New Roman"/>
          <w:sz w:val="24"/>
          <w:szCs w:val="24"/>
        </w:rPr>
      </w:pPr>
      <w:r>
        <w:rPr>
          <w:rFonts w:ascii="Times New Roman" w:hAnsi="Times New Roman" w:cs="Times New Roman"/>
          <w:sz w:val="24"/>
          <w:szCs w:val="24"/>
        </w:rPr>
        <w:t>(Teacher’s name)</w:t>
      </w:r>
    </w:p>
    <w:p w14:paraId="0568B38B" w14:textId="77777777" w:rsidR="005F2AF8" w:rsidRDefault="005F2AF8" w:rsidP="008D3EF0">
      <w:pPr>
        <w:pStyle w:val="Heading1"/>
        <w:rPr>
          <w:rFonts w:ascii="Times New Roman" w:hAnsi="Times New Roman" w:cs="Times New Roman"/>
        </w:rPr>
      </w:pPr>
      <w:r w:rsidRPr="005F2AF8">
        <w:rPr>
          <w:rFonts w:ascii="Times New Roman" w:hAnsi="Times New Roman" w:cs="Times New Roman"/>
          <w:noProof/>
          <w:lang w:val="en-US"/>
        </w:rPr>
        <w:lastRenderedPageBreak/>
        <w:drawing>
          <wp:inline distT="0" distB="0" distL="0" distR="0" wp14:anchorId="76D39874" wp14:editId="2E8C8A29">
            <wp:extent cx="5593534" cy="6066124"/>
            <wp:effectExtent l="19050" t="0" r="7166" b="0"/>
            <wp:docPr id="8" name="Picture 2" descr="WMGM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1.png"/>
                    <pic:cNvPicPr/>
                  </pic:nvPicPr>
                  <pic:blipFill>
                    <a:blip r:embed="rId11" cstate="print"/>
                    <a:srcRect t="2763" b="992"/>
                    <a:stretch>
                      <a:fillRect/>
                    </a:stretch>
                  </pic:blipFill>
                  <pic:spPr>
                    <a:xfrm>
                      <a:off x="0" y="0"/>
                      <a:ext cx="5593534" cy="6066124"/>
                    </a:xfrm>
                    <a:prstGeom prst="rect">
                      <a:avLst/>
                    </a:prstGeom>
                  </pic:spPr>
                </pic:pic>
              </a:graphicData>
            </a:graphic>
          </wp:inline>
        </w:drawing>
      </w:r>
    </w:p>
    <w:p w14:paraId="1CBC7BCB" w14:textId="77777777" w:rsidR="005F2AF8" w:rsidRDefault="005F2AF8" w:rsidP="008D3EF0">
      <w:pPr>
        <w:pStyle w:val="Heading1"/>
        <w:rPr>
          <w:rFonts w:ascii="Times New Roman" w:hAnsi="Times New Roman" w:cs="Times New Roman"/>
        </w:rPr>
      </w:pPr>
      <w:r w:rsidRPr="005F2AF8">
        <w:rPr>
          <w:rFonts w:ascii="Times New Roman" w:hAnsi="Times New Roman" w:cs="Times New Roman"/>
          <w:noProof/>
          <w:lang w:val="en-US"/>
        </w:rPr>
        <w:drawing>
          <wp:inline distT="0" distB="0" distL="0" distR="0" wp14:anchorId="609D0FA6" wp14:editId="046E3B75">
            <wp:extent cx="5676901" cy="1709057"/>
            <wp:effectExtent l="19050" t="0" r="0" b="0"/>
            <wp:docPr id="7" name="Picture 4" descr="WMGMT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2.png"/>
                    <pic:cNvPicPr/>
                  </pic:nvPicPr>
                  <pic:blipFill>
                    <a:blip r:embed="rId12" cstate="print"/>
                    <a:srcRect l="2792" t="10753" r="1784" b="4839"/>
                    <a:stretch>
                      <a:fillRect/>
                    </a:stretch>
                  </pic:blipFill>
                  <pic:spPr>
                    <a:xfrm>
                      <a:off x="0" y="0"/>
                      <a:ext cx="5676901" cy="1709057"/>
                    </a:xfrm>
                    <a:prstGeom prst="rect">
                      <a:avLst/>
                    </a:prstGeom>
                  </pic:spPr>
                </pic:pic>
              </a:graphicData>
            </a:graphic>
          </wp:inline>
        </w:drawing>
      </w:r>
    </w:p>
    <w:p w14:paraId="05E5D93D" w14:textId="77777777" w:rsidR="0030363D" w:rsidRDefault="005F2AF8" w:rsidP="00344FD1">
      <w:pPr>
        <w:jc w:val="both"/>
        <w:rPr>
          <w:rFonts w:eastAsiaTheme="majorEastAsia"/>
          <w:color w:val="365F91" w:themeColor="accent1" w:themeShade="BF"/>
          <w:sz w:val="28"/>
          <w:szCs w:val="28"/>
        </w:rPr>
      </w:pPr>
      <w:r>
        <w:rPr>
          <w:rFonts w:eastAsiaTheme="majorEastAsia"/>
          <w:noProof/>
          <w:color w:val="365F91" w:themeColor="accent1" w:themeShade="BF"/>
          <w:sz w:val="28"/>
          <w:szCs w:val="28"/>
          <w:lang w:val="en-US"/>
        </w:rPr>
        <w:lastRenderedPageBreak/>
        <w:drawing>
          <wp:inline distT="0" distB="0" distL="0" distR="0" wp14:anchorId="13EBBD6A" wp14:editId="55CE510A">
            <wp:extent cx="5823036" cy="3933596"/>
            <wp:effectExtent l="19050" t="0" r="6264"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3.png"/>
                    <pic:cNvPicPr/>
                  </pic:nvPicPr>
                  <pic:blipFill>
                    <a:blip r:embed="rId13" cstate="print"/>
                    <a:stretch>
                      <a:fillRect/>
                    </a:stretch>
                  </pic:blipFill>
                  <pic:spPr>
                    <a:xfrm>
                      <a:off x="0" y="0"/>
                      <a:ext cx="5823036" cy="3933596"/>
                    </a:xfrm>
                    <a:prstGeom prst="rect">
                      <a:avLst/>
                    </a:prstGeom>
                  </pic:spPr>
                </pic:pic>
              </a:graphicData>
            </a:graphic>
          </wp:inline>
        </w:drawing>
      </w:r>
      <w:r>
        <w:rPr>
          <w:rFonts w:ascii="Times New Roman" w:hAnsi="Times New Roman" w:cs="Times New Roman"/>
          <w:noProof/>
          <w:lang w:val="en-US"/>
        </w:rPr>
        <w:drawing>
          <wp:inline distT="0" distB="0" distL="0" distR="0" wp14:anchorId="6707DC0D" wp14:editId="3391BC62">
            <wp:extent cx="5943600" cy="3548848"/>
            <wp:effectExtent l="19050" t="0" r="0" b="0"/>
            <wp:docPr id="11" name="Picture 9" descr="WMGMT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4.png"/>
                    <pic:cNvPicPr/>
                  </pic:nvPicPr>
                  <pic:blipFill>
                    <a:blip r:embed="rId14" cstate="print"/>
                    <a:stretch>
                      <a:fillRect/>
                    </a:stretch>
                  </pic:blipFill>
                  <pic:spPr>
                    <a:xfrm>
                      <a:off x="0" y="0"/>
                      <a:ext cx="5943600" cy="3548848"/>
                    </a:xfrm>
                    <a:prstGeom prst="rect">
                      <a:avLst/>
                    </a:prstGeom>
                  </pic:spPr>
                </pic:pic>
              </a:graphicData>
            </a:graphic>
          </wp:inline>
        </w:drawing>
      </w:r>
    </w:p>
    <w:p w14:paraId="5DCBBF5E" w14:textId="77777777" w:rsidR="0030363D" w:rsidRPr="0097690D" w:rsidRDefault="0097690D" w:rsidP="0030363D">
      <w:r>
        <w:rPr>
          <w:noProof/>
          <w:lang w:val="en-US"/>
        </w:rPr>
        <w:lastRenderedPageBreak/>
        <w:drawing>
          <wp:anchor distT="0" distB="0" distL="114300" distR="114300" simplePos="0" relativeHeight="251661312" behindDoc="0" locked="0" layoutInCell="1" allowOverlap="1" wp14:anchorId="78F4D763" wp14:editId="63F7DE5C">
            <wp:simplePos x="0" y="0"/>
            <wp:positionH relativeFrom="column">
              <wp:posOffset>3067049</wp:posOffset>
            </wp:positionH>
            <wp:positionV relativeFrom="paragraph">
              <wp:posOffset>2068286</wp:posOffset>
            </wp:positionV>
            <wp:extent cx="2898322" cy="337457"/>
            <wp:effectExtent l="19050" t="0" r="0" b="0"/>
            <wp:wrapNone/>
            <wp:docPr id="23" name="Picture 22" descr="edi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7.png"/>
                    <pic:cNvPicPr/>
                  </pic:nvPicPr>
                  <pic:blipFill>
                    <a:blip r:embed="rId15" cstate="print"/>
                    <a:stretch>
                      <a:fillRect/>
                    </a:stretch>
                  </pic:blipFill>
                  <pic:spPr>
                    <a:xfrm>
                      <a:off x="0" y="0"/>
                      <a:ext cx="2898322" cy="337457"/>
                    </a:xfrm>
                    <a:prstGeom prst="rect">
                      <a:avLst/>
                    </a:prstGeom>
                  </pic:spPr>
                </pic:pic>
              </a:graphicData>
            </a:graphic>
          </wp:anchor>
        </w:drawing>
      </w:r>
      <w:r w:rsidR="005F2AF8">
        <w:rPr>
          <w:noProof/>
          <w:lang w:val="en-US"/>
        </w:rPr>
        <w:drawing>
          <wp:inline distT="0" distB="0" distL="0" distR="0" wp14:anchorId="371A50C1" wp14:editId="0798D415">
            <wp:extent cx="5943600" cy="7642225"/>
            <wp:effectExtent l="19050" t="0" r="0" b="0"/>
            <wp:docPr id="13" name="Picture 12" descr="WMGMT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5.png"/>
                    <pic:cNvPicPr/>
                  </pic:nvPicPr>
                  <pic:blipFill>
                    <a:blip r:embed="rId16" cstate="print"/>
                    <a:stretch>
                      <a:fillRect/>
                    </a:stretch>
                  </pic:blipFill>
                  <pic:spPr>
                    <a:xfrm>
                      <a:off x="0" y="0"/>
                      <a:ext cx="5943600" cy="7642225"/>
                    </a:xfrm>
                    <a:prstGeom prst="rect">
                      <a:avLst/>
                    </a:prstGeom>
                  </pic:spPr>
                </pic:pic>
              </a:graphicData>
            </a:graphic>
          </wp:inline>
        </w:drawing>
      </w:r>
    </w:p>
    <w:p w14:paraId="6C795A8E" w14:textId="77777777" w:rsidR="0030363D" w:rsidRDefault="005F2AF8" w:rsidP="008D3EF0">
      <w:pPr>
        <w:pStyle w:val="Heading1"/>
        <w:rPr>
          <w:rFonts w:ascii="Times New Roman" w:hAnsi="Times New Roman" w:cs="Times New Roman"/>
        </w:rPr>
      </w:pPr>
      <w:r>
        <w:rPr>
          <w:rFonts w:ascii="Times New Roman" w:hAnsi="Times New Roman" w:cs="Times New Roman"/>
          <w:noProof/>
          <w:lang w:val="en-US"/>
        </w:rPr>
        <w:lastRenderedPageBreak/>
        <w:drawing>
          <wp:inline distT="0" distB="0" distL="0" distR="0" wp14:anchorId="0D0CE68D" wp14:editId="42F5562F">
            <wp:extent cx="5943600" cy="7061835"/>
            <wp:effectExtent l="19050" t="0" r="0" b="0"/>
            <wp:docPr id="14" name="Picture 13" descr="WMGMT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6.png"/>
                    <pic:cNvPicPr/>
                  </pic:nvPicPr>
                  <pic:blipFill>
                    <a:blip r:embed="rId17" cstate="print"/>
                    <a:stretch>
                      <a:fillRect/>
                    </a:stretch>
                  </pic:blipFill>
                  <pic:spPr>
                    <a:xfrm>
                      <a:off x="0" y="0"/>
                      <a:ext cx="5943600" cy="7061835"/>
                    </a:xfrm>
                    <a:prstGeom prst="rect">
                      <a:avLst/>
                    </a:prstGeom>
                  </pic:spPr>
                </pic:pic>
              </a:graphicData>
            </a:graphic>
          </wp:inline>
        </w:drawing>
      </w:r>
    </w:p>
    <w:p w14:paraId="0693D886" w14:textId="77777777" w:rsidR="0030363D" w:rsidRDefault="0030363D" w:rsidP="0030363D">
      <w:pPr>
        <w:rPr>
          <w:rFonts w:eastAsiaTheme="majorEastAsia"/>
          <w:color w:val="365F91" w:themeColor="accent1" w:themeShade="BF"/>
          <w:sz w:val="28"/>
          <w:szCs w:val="28"/>
        </w:rPr>
      </w:pPr>
      <w:r>
        <w:br w:type="page"/>
      </w:r>
    </w:p>
    <w:p w14:paraId="70E6458C" w14:textId="77777777" w:rsidR="0030363D" w:rsidRDefault="005F2AF8" w:rsidP="008D3EF0">
      <w:pPr>
        <w:pStyle w:val="Heading1"/>
        <w:rPr>
          <w:rFonts w:ascii="Times New Roman" w:hAnsi="Times New Roman" w:cs="Times New Roman"/>
        </w:rPr>
      </w:pPr>
      <w:r>
        <w:rPr>
          <w:rFonts w:ascii="Times New Roman" w:hAnsi="Times New Roman" w:cs="Times New Roman"/>
          <w:noProof/>
          <w:lang w:val="en-US"/>
        </w:rPr>
        <w:lastRenderedPageBreak/>
        <w:drawing>
          <wp:inline distT="0" distB="0" distL="0" distR="0" wp14:anchorId="58F8344C" wp14:editId="44FB1EAD">
            <wp:extent cx="5943600" cy="7743190"/>
            <wp:effectExtent l="19050" t="0" r="0" b="0"/>
            <wp:docPr id="15" name="Picture 14" descr="WMGMT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7.png"/>
                    <pic:cNvPicPr/>
                  </pic:nvPicPr>
                  <pic:blipFill>
                    <a:blip r:embed="rId18" cstate="print"/>
                    <a:stretch>
                      <a:fillRect/>
                    </a:stretch>
                  </pic:blipFill>
                  <pic:spPr>
                    <a:xfrm>
                      <a:off x="0" y="0"/>
                      <a:ext cx="5943600" cy="7743190"/>
                    </a:xfrm>
                    <a:prstGeom prst="rect">
                      <a:avLst/>
                    </a:prstGeom>
                  </pic:spPr>
                </pic:pic>
              </a:graphicData>
            </a:graphic>
          </wp:inline>
        </w:drawing>
      </w:r>
    </w:p>
    <w:p w14:paraId="4D0706E4" w14:textId="77777777" w:rsidR="0030363D" w:rsidRDefault="0030363D" w:rsidP="0030363D">
      <w:pPr>
        <w:rPr>
          <w:rFonts w:eastAsiaTheme="majorEastAsia"/>
          <w:color w:val="365F91" w:themeColor="accent1" w:themeShade="BF"/>
          <w:sz w:val="28"/>
          <w:szCs w:val="28"/>
        </w:rPr>
      </w:pPr>
      <w:r>
        <w:br w:type="page"/>
      </w:r>
    </w:p>
    <w:p w14:paraId="21A03C8F" w14:textId="77777777" w:rsidR="0030363D" w:rsidRDefault="0030363D" w:rsidP="008D3EF0">
      <w:pPr>
        <w:pStyle w:val="Heading1"/>
        <w:rPr>
          <w:rFonts w:ascii="Times New Roman" w:hAnsi="Times New Roman" w:cs="Times New Roman"/>
        </w:rPr>
      </w:pPr>
    </w:p>
    <w:p w14:paraId="1B400AB9" w14:textId="77777777" w:rsidR="0030363D" w:rsidRDefault="005F2AF8" w:rsidP="0030363D">
      <w:pPr>
        <w:rPr>
          <w:rFonts w:eastAsiaTheme="majorEastAsia"/>
          <w:color w:val="365F91" w:themeColor="accent1" w:themeShade="BF"/>
          <w:sz w:val="28"/>
          <w:szCs w:val="28"/>
        </w:rPr>
      </w:pPr>
      <w:r>
        <w:rPr>
          <w:noProof/>
          <w:lang w:val="en-US"/>
        </w:rPr>
        <w:drawing>
          <wp:inline distT="0" distB="0" distL="0" distR="0" wp14:anchorId="70D4AF3B" wp14:editId="2A536937">
            <wp:extent cx="5943600" cy="7273290"/>
            <wp:effectExtent l="19050" t="0" r="0" b="0"/>
            <wp:docPr id="16" name="Picture 15" descr="WMGMTS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8.png"/>
                    <pic:cNvPicPr/>
                  </pic:nvPicPr>
                  <pic:blipFill>
                    <a:blip r:embed="rId19" cstate="print"/>
                    <a:stretch>
                      <a:fillRect/>
                    </a:stretch>
                  </pic:blipFill>
                  <pic:spPr>
                    <a:xfrm>
                      <a:off x="0" y="0"/>
                      <a:ext cx="5943600" cy="7273290"/>
                    </a:xfrm>
                    <a:prstGeom prst="rect">
                      <a:avLst/>
                    </a:prstGeom>
                  </pic:spPr>
                </pic:pic>
              </a:graphicData>
            </a:graphic>
          </wp:inline>
        </w:drawing>
      </w:r>
      <w:r w:rsidR="0030363D">
        <w:br w:type="page"/>
      </w:r>
    </w:p>
    <w:p w14:paraId="02E82DB5" w14:textId="77777777" w:rsidR="0030363D" w:rsidRDefault="0030363D" w:rsidP="008D3EF0">
      <w:pPr>
        <w:pStyle w:val="Heading1"/>
        <w:rPr>
          <w:rFonts w:ascii="Times New Roman" w:hAnsi="Times New Roman" w:cs="Times New Roman"/>
        </w:rPr>
      </w:pPr>
    </w:p>
    <w:p w14:paraId="202E2BB5" w14:textId="77777777" w:rsidR="0030363D" w:rsidRDefault="005F2AF8" w:rsidP="0030363D">
      <w:pPr>
        <w:rPr>
          <w:rFonts w:eastAsiaTheme="majorEastAsia"/>
          <w:color w:val="365F91" w:themeColor="accent1" w:themeShade="BF"/>
          <w:sz w:val="28"/>
          <w:szCs w:val="28"/>
        </w:rPr>
      </w:pPr>
      <w:r>
        <w:rPr>
          <w:noProof/>
          <w:lang w:val="en-US"/>
        </w:rPr>
        <w:drawing>
          <wp:inline distT="0" distB="0" distL="0" distR="0" wp14:anchorId="5CF82358" wp14:editId="3670C1EF">
            <wp:extent cx="5943600" cy="7647305"/>
            <wp:effectExtent l="19050" t="0" r="0" b="0"/>
            <wp:docPr id="17" name="Picture 16" descr="WMGMT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9.png"/>
                    <pic:cNvPicPr/>
                  </pic:nvPicPr>
                  <pic:blipFill>
                    <a:blip r:embed="rId20" cstate="print"/>
                    <a:stretch>
                      <a:fillRect/>
                    </a:stretch>
                  </pic:blipFill>
                  <pic:spPr>
                    <a:xfrm>
                      <a:off x="0" y="0"/>
                      <a:ext cx="5943600" cy="7647305"/>
                    </a:xfrm>
                    <a:prstGeom prst="rect">
                      <a:avLst/>
                    </a:prstGeom>
                  </pic:spPr>
                </pic:pic>
              </a:graphicData>
            </a:graphic>
          </wp:inline>
        </w:drawing>
      </w:r>
      <w:r w:rsidR="0030363D">
        <w:br w:type="page"/>
      </w:r>
    </w:p>
    <w:p w14:paraId="264F8604" w14:textId="77777777" w:rsidR="0030363D" w:rsidRDefault="005F2AF8" w:rsidP="0030363D">
      <w:pPr>
        <w:rPr>
          <w:rFonts w:eastAsiaTheme="majorEastAsia"/>
          <w:color w:val="365F91" w:themeColor="accent1" w:themeShade="BF"/>
          <w:sz w:val="28"/>
          <w:szCs w:val="28"/>
        </w:rPr>
      </w:pPr>
      <w:r>
        <w:rPr>
          <w:noProof/>
          <w:lang w:val="en-US"/>
        </w:rPr>
        <w:lastRenderedPageBreak/>
        <w:drawing>
          <wp:inline distT="0" distB="0" distL="0" distR="0" wp14:anchorId="1ECCB4EF" wp14:editId="2E45F6C3">
            <wp:extent cx="5943600" cy="7848600"/>
            <wp:effectExtent l="19050" t="0" r="0" b="0"/>
            <wp:docPr id="18" name="Picture 17" descr="WMGMTS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10.png"/>
                    <pic:cNvPicPr/>
                  </pic:nvPicPr>
                  <pic:blipFill>
                    <a:blip r:embed="rId21" cstate="print"/>
                    <a:stretch>
                      <a:fillRect/>
                    </a:stretch>
                  </pic:blipFill>
                  <pic:spPr>
                    <a:xfrm>
                      <a:off x="0" y="0"/>
                      <a:ext cx="5943600" cy="7848600"/>
                    </a:xfrm>
                    <a:prstGeom prst="rect">
                      <a:avLst/>
                    </a:prstGeom>
                  </pic:spPr>
                </pic:pic>
              </a:graphicData>
            </a:graphic>
          </wp:inline>
        </w:drawing>
      </w:r>
      <w:r w:rsidR="0030363D">
        <w:br w:type="page"/>
      </w:r>
    </w:p>
    <w:p w14:paraId="53D507F7" w14:textId="77777777" w:rsidR="0030363D" w:rsidRDefault="0030363D" w:rsidP="008D3EF0">
      <w:pPr>
        <w:pStyle w:val="Heading1"/>
        <w:rPr>
          <w:rFonts w:ascii="Times New Roman" w:hAnsi="Times New Roman" w:cs="Times New Roman"/>
        </w:rPr>
      </w:pPr>
    </w:p>
    <w:p w14:paraId="2E9F77A2" w14:textId="77777777" w:rsidR="0030363D" w:rsidRDefault="005F2AF8" w:rsidP="0030363D">
      <w:pPr>
        <w:rPr>
          <w:rFonts w:eastAsiaTheme="majorEastAsia"/>
          <w:color w:val="365F91" w:themeColor="accent1" w:themeShade="BF"/>
          <w:sz w:val="28"/>
          <w:szCs w:val="28"/>
        </w:rPr>
      </w:pPr>
      <w:r>
        <w:rPr>
          <w:noProof/>
          <w:lang w:val="en-US"/>
        </w:rPr>
        <w:drawing>
          <wp:inline distT="0" distB="0" distL="0" distR="0" wp14:anchorId="4D186AAF" wp14:editId="3CC19F3B">
            <wp:extent cx="5943600" cy="7717790"/>
            <wp:effectExtent l="19050" t="0" r="0" b="0"/>
            <wp:docPr id="19" name="Picture 18" descr="WMGMTS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11.png"/>
                    <pic:cNvPicPr/>
                  </pic:nvPicPr>
                  <pic:blipFill>
                    <a:blip r:embed="rId22" cstate="print"/>
                    <a:stretch>
                      <a:fillRect/>
                    </a:stretch>
                  </pic:blipFill>
                  <pic:spPr>
                    <a:xfrm>
                      <a:off x="0" y="0"/>
                      <a:ext cx="5943600" cy="7717790"/>
                    </a:xfrm>
                    <a:prstGeom prst="rect">
                      <a:avLst/>
                    </a:prstGeom>
                  </pic:spPr>
                </pic:pic>
              </a:graphicData>
            </a:graphic>
          </wp:inline>
        </w:drawing>
      </w:r>
      <w:r w:rsidR="0030363D">
        <w:br w:type="page"/>
      </w:r>
    </w:p>
    <w:p w14:paraId="36BD40B8" w14:textId="77777777" w:rsidR="0030363D" w:rsidRPr="00D93D9D" w:rsidRDefault="00FE4D07" w:rsidP="00FE4D07">
      <w:pPr>
        <w:pStyle w:val="Heading1"/>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59264" behindDoc="0" locked="0" layoutInCell="1" allowOverlap="1" wp14:anchorId="6B06643C" wp14:editId="6F404EC6">
            <wp:simplePos x="0" y="0"/>
            <wp:positionH relativeFrom="column">
              <wp:posOffset>-242570</wp:posOffset>
            </wp:positionH>
            <wp:positionV relativeFrom="paragraph">
              <wp:posOffset>5398770</wp:posOffset>
            </wp:positionV>
            <wp:extent cx="6653530" cy="2383790"/>
            <wp:effectExtent l="19050" t="0" r="0" b="0"/>
            <wp:wrapSquare wrapText="bothSides"/>
            <wp:docPr id="3" name="Picture 2" descr="edi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4.png"/>
                    <pic:cNvPicPr/>
                  </pic:nvPicPr>
                  <pic:blipFill>
                    <a:blip r:embed="rId23" cstate="print"/>
                    <a:stretch>
                      <a:fillRect/>
                    </a:stretch>
                  </pic:blipFill>
                  <pic:spPr>
                    <a:xfrm>
                      <a:off x="0" y="0"/>
                      <a:ext cx="6653530" cy="2383790"/>
                    </a:xfrm>
                    <a:prstGeom prst="rect">
                      <a:avLst/>
                    </a:prstGeom>
                  </pic:spPr>
                </pic:pic>
              </a:graphicData>
            </a:graphic>
          </wp:anchor>
        </w:drawing>
      </w:r>
      <w:r w:rsidR="00647F21">
        <w:rPr>
          <w:rFonts w:ascii="Times New Roman" w:hAnsi="Times New Roman" w:cs="Times New Roman"/>
          <w:noProof/>
          <w:lang w:val="en-US"/>
        </w:rPr>
        <w:drawing>
          <wp:anchor distT="0" distB="0" distL="114300" distR="114300" simplePos="0" relativeHeight="251658240" behindDoc="0" locked="0" layoutInCell="1" allowOverlap="1" wp14:anchorId="111B013C" wp14:editId="540B25A6">
            <wp:simplePos x="0" y="0"/>
            <wp:positionH relativeFrom="column">
              <wp:posOffset>-242570</wp:posOffset>
            </wp:positionH>
            <wp:positionV relativeFrom="paragraph">
              <wp:posOffset>0</wp:posOffset>
            </wp:positionV>
            <wp:extent cx="6609715" cy="5029200"/>
            <wp:effectExtent l="19050" t="0" r="635" b="0"/>
            <wp:wrapSquare wrapText="bothSides"/>
            <wp:docPr id="1" name="Picture 0" descr="edi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3.png"/>
                    <pic:cNvPicPr/>
                  </pic:nvPicPr>
                  <pic:blipFill>
                    <a:blip r:embed="rId24" cstate="print"/>
                    <a:stretch>
                      <a:fillRect/>
                    </a:stretch>
                  </pic:blipFill>
                  <pic:spPr>
                    <a:xfrm>
                      <a:off x="0" y="0"/>
                      <a:ext cx="6609715" cy="5029200"/>
                    </a:xfrm>
                    <a:prstGeom prst="rect">
                      <a:avLst/>
                    </a:prstGeom>
                  </pic:spPr>
                </pic:pic>
              </a:graphicData>
            </a:graphic>
          </wp:anchor>
        </w:drawing>
      </w:r>
    </w:p>
    <w:p w14:paraId="15689588" w14:textId="77777777" w:rsidR="0030363D" w:rsidRDefault="00DA0CA1" w:rsidP="0030363D">
      <w:pPr>
        <w:rPr>
          <w:rFonts w:eastAsiaTheme="majorEastAsia"/>
          <w:color w:val="365F91" w:themeColor="accent1" w:themeShade="BF"/>
          <w:sz w:val="28"/>
          <w:szCs w:val="28"/>
        </w:rPr>
      </w:pPr>
      <w:r>
        <w:rPr>
          <w:noProof/>
          <w:lang w:val="en-US"/>
        </w:rPr>
        <w:lastRenderedPageBreak/>
        <w:drawing>
          <wp:inline distT="0" distB="0" distL="0" distR="0" wp14:anchorId="4AB03CC0" wp14:editId="66177DB8">
            <wp:extent cx="5943600" cy="7411720"/>
            <wp:effectExtent l="19050" t="0" r="0" b="0"/>
            <wp:docPr id="22" name="Picture 21" descr="WMGMT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13.png"/>
                    <pic:cNvPicPr/>
                  </pic:nvPicPr>
                  <pic:blipFill>
                    <a:blip r:embed="rId25" cstate="print"/>
                    <a:stretch>
                      <a:fillRect/>
                    </a:stretch>
                  </pic:blipFill>
                  <pic:spPr>
                    <a:xfrm>
                      <a:off x="0" y="0"/>
                      <a:ext cx="5943600" cy="7411720"/>
                    </a:xfrm>
                    <a:prstGeom prst="rect">
                      <a:avLst/>
                    </a:prstGeom>
                  </pic:spPr>
                </pic:pic>
              </a:graphicData>
            </a:graphic>
          </wp:inline>
        </w:drawing>
      </w:r>
      <w:r w:rsidR="0030363D">
        <w:br w:type="page"/>
      </w:r>
    </w:p>
    <w:p w14:paraId="683D4F35" w14:textId="77777777" w:rsidR="0030363D" w:rsidRDefault="00DA0CA1" w:rsidP="008D3EF0">
      <w:pPr>
        <w:pStyle w:val="Heading1"/>
        <w:rPr>
          <w:rFonts w:ascii="Times New Roman" w:hAnsi="Times New Roman" w:cs="Times New Roman"/>
        </w:rPr>
      </w:pPr>
      <w:r>
        <w:rPr>
          <w:rFonts w:ascii="Times New Roman" w:hAnsi="Times New Roman" w:cs="Times New Roman"/>
          <w:noProof/>
          <w:lang w:val="en-US"/>
        </w:rPr>
        <w:lastRenderedPageBreak/>
        <w:drawing>
          <wp:inline distT="0" distB="0" distL="0" distR="0" wp14:anchorId="2E3EF23B" wp14:editId="3FDF9AF9">
            <wp:extent cx="5572903" cy="8030696"/>
            <wp:effectExtent l="19050" t="0" r="8747" b="0"/>
            <wp:docPr id="25" name="Picture 24" descr="WMGMTS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14.png"/>
                    <pic:cNvPicPr/>
                  </pic:nvPicPr>
                  <pic:blipFill>
                    <a:blip r:embed="rId26" cstate="print"/>
                    <a:stretch>
                      <a:fillRect/>
                    </a:stretch>
                  </pic:blipFill>
                  <pic:spPr>
                    <a:xfrm>
                      <a:off x="0" y="0"/>
                      <a:ext cx="5572903" cy="8030696"/>
                    </a:xfrm>
                    <a:prstGeom prst="rect">
                      <a:avLst/>
                    </a:prstGeom>
                  </pic:spPr>
                </pic:pic>
              </a:graphicData>
            </a:graphic>
          </wp:inline>
        </w:drawing>
      </w:r>
    </w:p>
    <w:p w14:paraId="13148510" w14:textId="77777777" w:rsidR="0030363D" w:rsidRDefault="00DA0CA1" w:rsidP="0030363D">
      <w:pPr>
        <w:rPr>
          <w:rFonts w:eastAsiaTheme="majorEastAsia"/>
          <w:color w:val="365F91" w:themeColor="accent1" w:themeShade="BF"/>
          <w:sz w:val="28"/>
          <w:szCs w:val="28"/>
        </w:rPr>
      </w:pPr>
      <w:r>
        <w:rPr>
          <w:noProof/>
          <w:lang w:val="en-US"/>
        </w:rPr>
        <w:lastRenderedPageBreak/>
        <w:drawing>
          <wp:inline distT="0" distB="0" distL="0" distR="0" wp14:anchorId="00491E9F" wp14:editId="10287D46">
            <wp:extent cx="5268061" cy="8125960"/>
            <wp:effectExtent l="19050" t="0" r="8789" b="0"/>
            <wp:docPr id="26" name="Picture 25" descr="WMGMTS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15.png"/>
                    <pic:cNvPicPr/>
                  </pic:nvPicPr>
                  <pic:blipFill>
                    <a:blip r:embed="rId27" cstate="print"/>
                    <a:stretch>
                      <a:fillRect/>
                    </a:stretch>
                  </pic:blipFill>
                  <pic:spPr>
                    <a:xfrm>
                      <a:off x="0" y="0"/>
                      <a:ext cx="5268061" cy="8125960"/>
                    </a:xfrm>
                    <a:prstGeom prst="rect">
                      <a:avLst/>
                    </a:prstGeom>
                  </pic:spPr>
                </pic:pic>
              </a:graphicData>
            </a:graphic>
          </wp:inline>
        </w:drawing>
      </w:r>
      <w:r w:rsidR="0030363D">
        <w:br w:type="page"/>
      </w:r>
    </w:p>
    <w:p w14:paraId="1541845E" w14:textId="77777777" w:rsidR="0030363D" w:rsidRDefault="00DA0CA1" w:rsidP="008D3EF0">
      <w:pPr>
        <w:pStyle w:val="Heading1"/>
        <w:rPr>
          <w:rFonts w:ascii="Times New Roman" w:hAnsi="Times New Roman" w:cs="Times New Roman"/>
        </w:rPr>
      </w:pPr>
      <w:r>
        <w:rPr>
          <w:rFonts w:ascii="Times New Roman" w:hAnsi="Times New Roman" w:cs="Times New Roman"/>
          <w:noProof/>
          <w:lang w:val="en-US"/>
        </w:rPr>
        <w:lastRenderedPageBreak/>
        <w:drawing>
          <wp:inline distT="0" distB="0" distL="0" distR="0" wp14:anchorId="7C5AB328" wp14:editId="3E97EDBD">
            <wp:extent cx="5306166" cy="8135486"/>
            <wp:effectExtent l="19050" t="0" r="8784" b="0"/>
            <wp:docPr id="27" name="Picture 26" descr="WMGMTS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16.png"/>
                    <pic:cNvPicPr/>
                  </pic:nvPicPr>
                  <pic:blipFill>
                    <a:blip r:embed="rId28" cstate="print"/>
                    <a:stretch>
                      <a:fillRect/>
                    </a:stretch>
                  </pic:blipFill>
                  <pic:spPr>
                    <a:xfrm>
                      <a:off x="0" y="0"/>
                      <a:ext cx="5306166" cy="8135486"/>
                    </a:xfrm>
                    <a:prstGeom prst="rect">
                      <a:avLst/>
                    </a:prstGeom>
                  </pic:spPr>
                </pic:pic>
              </a:graphicData>
            </a:graphic>
          </wp:inline>
        </w:drawing>
      </w:r>
    </w:p>
    <w:p w14:paraId="0D7FBD8D" w14:textId="77777777" w:rsidR="0030363D" w:rsidRDefault="00DA0CA1" w:rsidP="0030363D">
      <w:pPr>
        <w:rPr>
          <w:rFonts w:eastAsiaTheme="majorEastAsia"/>
          <w:color w:val="365F91" w:themeColor="accent1" w:themeShade="BF"/>
          <w:sz w:val="28"/>
          <w:szCs w:val="28"/>
        </w:rPr>
      </w:pPr>
      <w:r>
        <w:rPr>
          <w:noProof/>
          <w:lang w:val="en-US"/>
        </w:rPr>
        <w:lastRenderedPageBreak/>
        <w:drawing>
          <wp:inline distT="0" distB="0" distL="0" distR="0" wp14:anchorId="65884067" wp14:editId="371B99F8">
            <wp:extent cx="5134692" cy="7925907"/>
            <wp:effectExtent l="19050" t="0" r="8808" b="0"/>
            <wp:docPr id="28" name="Picture 27" descr="WMGMTS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GMTS 17.png"/>
                    <pic:cNvPicPr/>
                  </pic:nvPicPr>
                  <pic:blipFill>
                    <a:blip r:embed="rId29" cstate="print"/>
                    <a:stretch>
                      <a:fillRect/>
                    </a:stretch>
                  </pic:blipFill>
                  <pic:spPr>
                    <a:xfrm>
                      <a:off x="0" y="0"/>
                      <a:ext cx="5134692" cy="7925907"/>
                    </a:xfrm>
                    <a:prstGeom prst="rect">
                      <a:avLst/>
                    </a:prstGeom>
                  </pic:spPr>
                </pic:pic>
              </a:graphicData>
            </a:graphic>
          </wp:inline>
        </w:drawing>
      </w:r>
      <w:r w:rsidR="0030363D">
        <w:br w:type="page"/>
      </w:r>
    </w:p>
    <w:p w14:paraId="789794EC" w14:textId="77777777" w:rsidR="0030363D" w:rsidRDefault="000964B5" w:rsidP="000964B5">
      <w:pPr>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60288" behindDoc="0" locked="0" layoutInCell="1" allowOverlap="1" wp14:anchorId="38EE7DCF" wp14:editId="305D4950">
            <wp:simplePos x="0" y="0"/>
            <wp:positionH relativeFrom="column">
              <wp:posOffset>-297180</wp:posOffset>
            </wp:positionH>
            <wp:positionV relativeFrom="paragraph">
              <wp:posOffset>3776980</wp:posOffset>
            </wp:positionV>
            <wp:extent cx="6272530" cy="4299585"/>
            <wp:effectExtent l="19050" t="0" r="0" b="0"/>
            <wp:wrapSquare wrapText="bothSides"/>
            <wp:docPr id="5" name="Picture 4" descr="edi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6.png"/>
                    <pic:cNvPicPr/>
                  </pic:nvPicPr>
                  <pic:blipFill>
                    <a:blip r:embed="rId30" cstate="print"/>
                    <a:stretch>
                      <a:fillRect/>
                    </a:stretch>
                  </pic:blipFill>
                  <pic:spPr>
                    <a:xfrm>
                      <a:off x="0" y="0"/>
                      <a:ext cx="6272530" cy="4299585"/>
                    </a:xfrm>
                    <a:prstGeom prst="rect">
                      <a:avLst/>
                    </a:prstGeom>
                  </pic:spPr>
                </pic:pic>
              </a:graphicData>
            </a:graphic>
          </wp:anchor>
        </w:drawing>
      </w:r>
      <w:r w:rsidR="00FE4D07">
        <w:rPr>
          <w:rFonts w:ascii="Times New Roman" w:hAnsi="Times New Roman" w:cs="Times New Roman"/>
          <w:noProof/>
          <w:lang w:val="en-US"/>
        </w:rPr>
        <w:drawing>
          <wp:inline distT="0" distB="0" distL="0" distR="0" wp14:anchorId="05D2571C" wp14:editId="716486DD">
            <wp:extent cx="5132524" cy="3423876"/>
            <wp:effectExtent l="19050" t="0" r="0" b="0"/>
            <wp:docPr id="4" name="Picture 3" descr="edi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5.png"/>
                    <pic:cNvPicPr/>
                  </pic:nvPicPr>
                  <pic:blipFill>
                    <a:blip r:embed="rId31" cstate="print"/>
                    <a:stretch>
                      <a:fillRect/>
                    </a:stretch>
                  </pic:blipFill>
                  <pic:spPr>
                    <a:xfrm>
                      <a:off x="0" y="0"/>
                      <a:ext cx="5141641" cy="3429958"/>
                    </a:xfrm>
                    <a:prstGeom prst="rect">
                      <a:avLst/>
                    </a:prstGeom>
                  </pic:spPr>
                </pic:pic>
              </a:graphicData>
            </a:graphic>
          </wp:inline>
        </w:drawing>
      </w:r>
    </w:p>
    <w:sectPr w:rsidR="0030363D" w:rsidSect="00344FD1">
      <w:footerReference w:type="default" r:id="rId32"/>
      <w:headerReference w:type="first" r:id="rId33"/>
      <w:footerReference w:type="first" r:id="rId3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5D7A2" w14:textId="77777777" w:rsidR="008D0FED" w:rsidRDefault="008D0FED" w:rsidP="000E1D69">
      <w:pPr>
        <w:spacing w:after="0" w:line="240" w:lineRule="auto"/>
      </w:pPr>
      <w:r>
        <w:separator/>
      </w:r>
    </w:p>
  </w:endnote>
  <w:endnote w:type="continuationSeparator" w:id="0">
    <w:p w14:paraId="11F02B81" w14:textId="77777777" w:rsidR="008D0FED" w:rsidRDefault="008D0FED" w:rsidP="000E1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97661"/>
      <w:docPartObj>
        <w:docPartGallery w:val="Page Numbers (Bottom of Page)"/>
        <w:docPartUnique/>
      </w:docPartObj>
    </w:sdtPr>
    <w:sdtEndPr/>
    <w:sdtContent>
      <w:p w14:paraId="56390F07" w14:textId="77777777" w:rsidR="00E127EA" w:rsidRDefault="00E64FB3">
        <w:pPr>
          <w:pStyle w:val="Footer"/>
          <w:jc w:val="right"/>
        </w:pPr>
        <w:r>
          <w:fldChar w:fldCharType="begin"/>
        </w:r>
        <w:r>
          <w:instrText xml:space="preserve"> PAGE   \* MERGEFORMAT </w:instrText>
        </w:r>
        <w:r>
          <w:fldChar w:fldCharType="separate"/>
        </w:r>
        <w:r w:rsidR="001B27B2">
          <w:rPr>
            <w:noProof/>
          </w:rPr>
          <w:t>8</w:t>
        </w:r>
        <w:r>
          <w:rPr>
            <w:noProof/>
          </w:rPr>
          <w:fldChar w:fldCharType="end"/>
        </w:r>
      </w:p>
    </w:sdtContent>
  </w:sdt>
  <w:p w14:paraId="66025782" w14:textId="77777777" w:rsidR="00E127EA" w:rsidRPr="00BE6A0E" w:rsidRDefault="00E127EA" w:rsidP="00BE6A0E">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0C47C" w14:textId="77777777" w:rsidR="00E127EA" w:rsidRPr="00FA0171" w:rsidRDefault="00E127EA" w:rsidP="00FA0171">
    <w:pPr>
      <w:pStyle w:val="Footer"/>
      <w:jc w:val="center"/>
    </w:pPr>
    <w:r>
      <w:rPr>
        <w:noProof/>
        <w:lang w:val="en-US"/>
      </w:rPr>
      <w:drawing>
        <wp:inline distT="0" distB="0" distL="0" distR="0" wp14:anchorId="67376DFE" wp14:editId="5483982B">
          <wp:extent cx="971550" cy="961314"/>
          <wp:effectExtent l="19050" t="0" r="0" b="0"/>
          <wp:docPr id="30" name="Picture 29" descr="Sybe-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be-Blue.tif"/>
                  <pic:cNvPicPr/>
                </pic:nvPicPr>
                <pic:blipFill>
                  <a:blip r:embed="rId1"/>
                  <a:stretch>
                    <a:fillRect/>
                  </a:stretch>
                </pic:blipFill>
                <pic:spPr>
                  <a:xfrm>
                    <a:off x="0" y="0"/>
                    <a:ext cx="970546" cy="96032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7CD89" w14:textId="77777777" w:rsidR="008D0FED" w:rsidRDefault="008D0FED" w:rsidP="000E1D69">
      <w:pPr>
        <w:spacing w:after="0" w:line="240" w:lineRule="auto"/>
      </w:pPr>
      <w:r>
        <w:separator/>
      </w:r>
    </w:p>
  </w:footnote>
  <w:footnote w:type="continuationSeparator" w:id="0">
    <w:p w14:paraId="2F357D1E" w14:textId="77777777" w:rsidR="008D0FED" w:rsidRDefault="008D0FED" w:rsidP="000E1D6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7BD8D" w14:textId="77777777" w:rsidR="00E127EA" w:rsidRDefault="00E127EA" w:rsidP="005F2AF8">
    <w:pPr>
      <w:pStyle w:val="Header"/>
      <w:jc w:val="center"/>
    </w:pPr>
    <w:r w:rsidRPr="005F2AF8">
      <w:rPr>
        <w:noProof/>
        <w:lang w:val="en-US"/>
      </w:rPr>
      <w:drawing>
        <wp:inline distT="0" distB="0" distL="0" distR="0" wp14:anchorId="74B30B9D" wp14:editId="13D18065">
          <wp:extent cx="4394853" cy="914324"/>
          <wp:effectExtent l="19050" t="0" r="5697" b="0"/>
          <wp:docPr id="6" name="Picture 0" descr="Official_PEI_wordmark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PEI_wordmark_2012.png"/>
                  <pic:cNvPicPr/>
                </pic:nvPicPr>
                <pic:blipFill>
                  <a:blip r:embed="rId1"/>
                  <a:stretch>
                    <a:fillRect/>
                  </a:stretch>
                </pic:blipFill>
                <pic:spPr>
                  <a:xfrm>
                    <a:off x="0" y="0"/>
                    <a:ext cx="4394853" cy="91432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66FD0"/>
    <w:multiLevelType w:val="hybridMultilevel"/>
    <w:tmpl w:val="77CC721C"/>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100661AA"/>
    <w:multiLevelType w:val="hybridMultilevel"/>
    <w:tmpl w:val="FA5894B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274653F4"/>
    <w:multiLevelType w:val="hybridMultilevel"/>
    <w:tmpl w:val="03E01E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AC41EA6"/>
    <w:multiLevelType w:val="hybridMultilevel"/>
    <w:tmpl w:val="FF5E784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3B764DD5"/>
    <w:multiLevelType w:val="hybridMultilevel"/>
    <w:tmpl w:val="6B9A4A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nsid w:val="4FA36504"/>
    <w:multiLevelType w:val="hybridMultilevel"/>
    <w:tmpl w:val="259E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0723C8A"/>
    <w:multiLevelType w:val="hybridMultilevel"/>
    <w:tmpl w:val="75E2CF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631615DE"/>
    <w:multiLevelType w:val="hybridMultilevel"/>
    <w:tmpl w:val="3B22E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9338D2"/>
    <w:multiLevelType w:val="hybridMultilevel"/>
    <w:tmpl w:val="07A4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4563E8"/>
    <w:multiLevelType w:val="hybridMultilevel"/>
    <w:tmpl w:val="00261DC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7F412BC1"/>
    <w:multiLevelType w:val="hybridMultilevel"/>
    <w:tmpl w:val="A56CC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2"/>
  </w:num>
  <w:num w:numId="5">
    <w:abstractNumId w:val="9"/>
  </w:num>
  <w:num w:numId="6">
    <w:abstractNumId w:val="3"/>
  </w:num>
  <w:num w:numId="7">
    <w:abstractNumId w:val="4"/>
  </w:num>
  <w:num w:numId="8">
    <w:abstractNumId w:val="7"/>
  </w:num>
  <w:num w:numId="9">
    <w:abstractNumId w:val="5"/>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D87"/>
    <w:rsid w:val="00024008"/>
    <w:rsid w:val="00065B81"/>
    <w:rsid w:val="00073755"/>
    <w:rsid w:val="000964B5"/>
    <w:rsid w:val="000B3109"/>
    <w:rsid w:val="000D3AAF"/>
    <w:rsid w:val="000D4B4F"/>
    <w:rsid w:val="000E1D69"/>
    <w:rsid w:val="000F02DD"/>
    <w:rsid w:val="00104B62"/>
    <w:rsid w:val="00112EF7"/>
    <w:rsid w:val="00194A81"/>
    <w:rsid w:val="001B27B2"/>
    <w:rsid w:val="001E6D80"/>
    <w:rsid w:val="002362DF"/>
    <w:rsid w:val="00243EB4"/>
    <w:rsid w:val="002474DB"/>
    <w:rsid w:val="002529C2"/>
    <w:rsid w:val="00256034"/>
    <w:rsid w:val="00256666"/>
    <w:rsid w:val="00281D29"/>
    <w:rsid w:val="002D3F3B"/>
    <w:rsid w:val="002E59ED"/>
    <w:rsid w:val="0030363D"/>
    <w:rsid w:val="00313D19"/>
    <w:rsid w:val="00316B57"/>
    <w:rsid w:val="003270E2"/>
    <w:rsid w:val="00341E84"/>
    <w:rsid w:val="00344FD1"/>
    <w:rsid w:val="00350A1D"/>
    <w:rsid w:val="003974FC"/>
    <w:rsid w:val="003A1D77"/>
    <w:rsid w:val="003C3B82"/>
    <w:rsid w:val="003E4BAD"/>
    <w:rsid w:val="004137D3"/>
    <w:rsid w:val="00432A67"/>
    <w:rsid w:val="00446303"/>
    <w:rsid w:val="004553ED"/>
    <w:rsid w:val="00465943"/>
    <w:rsid w:val="004A0FCD"/>
    <w:rsid w:val="004D25FE"/>
    <w:rsid w:val="005023A8"/>
    <w:rsid w:val="0056290C"/>
    <w:rsid w:val="00573812"/>
    <w:rsid w:val="00575BCF"/>
    <w:rsid w:val="00577341"/>
    <w:rsid w:val="00590588"/>
    <w:rsid w:val="005A3A90"/>
    <w:rsid w:val="005B0787"/>
    <w:rsid w:val="005F0C4D"/>
    <w:rsid w:val="005F2AF8"/>
    <w:rsid w:val="00605B19"/>
    <w:rsid w:val="006167BF"/>
    <w:rsid w:val="00647F21"/>
    <w:rsid w:val="00664770"/>
    <w:rsid w:val="006734AB"/>
    <w:rsid w:val="00712270"/>
    <w:rsid w:val="00714286"/>
    <w:rsid w:val="0073280F"/>
    <w:rsid w:val="00734F3D"/>
    <w:rsid w:val="007518B3"/>
    <w:rsid w:val="007C01C4"/>
    <w:rsid w:val="007D4E80"/>
    <w:rsid w:val="00831FDD"/>
    <w:rsid w:val="008908CA"/>
    <w:rsid w:val="008D0FED"/>
    <w:rsid w:val="008D3EF0"/>
    <w:rsid w:val="00914A42"/>
    <w:rsid w:val="009268C5"/>
    <w:rsid w:val="00941A3F"/>
    <w:rsid w:val="00950738"/>
    <w:rsid w:val="0097690D"/>
    <w:rsid w:val="00987E20"/>
    <w:rsid w:val="009D2B9A"/>
    <w:rsid w:val="00A06015"/>
    <w:rsid w:val="00A33A5C"/>
    <w:rsid w:val="00A47011"/>
    <w:rsid w:val="00A47C13"/>
    <w:rsid w:val="00A5006C"/>
    <w:rsid w:val="00A51C9D"/>
    <w:rsid w:val="00A912E7"/>
    <w:rsid w:val="00AA1E56"/>
    <w:rsid w:val="00AB0D87"/>
    <w:rsid w:val="00AB2F0F"/>
    <w:rsid w:val="00AB7562"/>
    <w:rsid w:val="00AC4E4B"/>
    <w:rsid w:val="00AE61F8"/>
    <w:rsid w:val="00B17300"/>
    <w:rsid w:val="00B17CA3"/>
    <w:rsid w:val="00B35FD0"/>
    <w:rsid w:val="00B664BD"/>
    <w:rsid w:val="00B9178E"/>
    <w:rsid w:val="00B95268"/>
    <w:rsid w:val="00BB7B18"/>
    <w:rsid w:val="00BD3491"/>
    <w:rsid w:val="00BE5261"/>
    <w:rsid w:val="00BE5815"/>
    <w:rsid w:val="00BE5DED"/>
    <w:rsid w:val="00BE6A0E"/>
    <w:rsid w:val="00BF10D6"/>
    <w:rsid w:val="00BF4CB2"/>
    <w:rsid w:val="00C16057"/>
    <w:rsid w:val="00C854F9"/>
    <w:rsid w:val="00C85F30"/>
    <w:rsid w:val="00C92259"/>
    <w:rsid w:val="00CC4F9F"/>
    <w:rsid w:val="00CF353F"/>
    <w:rsid w:val="00D16FD0"/>
    <w:rsid w:val="00D20335"/>
    <w:rsid w:val="00D35692"/>
    <w:rsid w:val="00D67F6A"/>
    <w:rsid w:val="00D73295"/>
    <w:rsid w:val="00D73B3B"/>
    <w:rsid w:val="00D93D9D"/>
    <w:rsid w:val="00DA0CA1"/>
    <w:rsid w:val="00DB2CE9"/>
    <w:rsid w:val="00E01A08"/>
    <w:rsid w:val="00E127EA"/>
    <w:rsid w:val="00E2044C"/>
    <w:rsid w:val="00E21875"/>
    <w:rsid w:val="00E32144"/>
    <w:rsid w:val="00E32ABF"/>
    <w:rsid w:val="00E64FB3"/>
    <w:rsid w:val="00E71AA9"/>
    <w:rsid w:val="00ED345A"/>
    <w:rsid w:val="00EE3378"/>
    <w:rsid w:val="00EF46EA"/>
    <w:rsid w:val="00F32C6C"/>
    <w:rsid w:val="00F8717B"/>
    <w:rsid w:val="00F92CC7"/>
    <w:rsid w:val="00FA0171"/>
    <w:rsid w:val="00FA7868"/>
    <w:rsid w:val="00FD0201"/>
    <w:rsid w:val="00FD3C21"/>
    <w:rsid w:val="00FE394C"/>
    <w:rsid w:val="00FE4D07"/>
    <w:rsid w:val="00FF6C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022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178E"/>
  </w:style>
  <w:style w:type="paragraph" w:styleId="Heading1">
    <w:name w:val="heading 1"/>
    <w:basedOn w:val="Normal"/>
    <w:next w:val="Normal"/>
    <w:link w:val="Heading1Char"/>
    <w:uiPriority w:val="9"/>
    <w:qFormat/>
    <w:rsid w:val="008D3E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1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D69"/>
  </w:style>
  <w:style w:type="paragraph" w:styleId="Footer">
    <w:name w:val="footer"/>
    <w:basedOn w:val="Normal"/>
    <w:link w:val="FooterChar"/>
    <w:uiPriority w:val="99"/>
    <w:unhideWhenUsed/>
    <w:rsid w:val="000E1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D69"/>
  </w:style>
  <w:style w:type="paragraph" w:styleId="BalloonText">
    <w:name w:val="Balloon Text"/>
    <w:basedOn w:val="Normal"/>
    <w:link w:val="BalloonTextChar"/>
    <w:uiPriority w:val="99"/>
    <w:semiHidden/>
    <w:unhideWhenUsed/>
    <w:rsid w:val="000E1D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D69"/>
    <w:rPr>
      <w:rFonts w:ascii="Tahoma" w:hAnsi="Tahoma" w:cs="Tahoma"/>
      <w:sz w:val="16"/>
      <w:szCs w:val="16"/>
    </w:rPr>
  </w:style>
  <w:style w:type="paragraph" w:styleId="ListParagraph">
    <w:name w:val="List Paragraph"/>
    <w:basedOn w:val="Normal"/>
    <w:uiPriority w:val="34"/>
    <w:qFormat/>
    <w:rsid w:val="00CF353F"/>
    <w:pPr>
      <w:ind w:left="720"/>
      <w:contextualSpacing/>
    </w:pPr>
  </w:style>
  <w:style w:type="character" w:customStyle="1" w:styleId="Heading1Char">
    <w:name w:val="Heading 1 Char"/>
    <w:basedOn w:val="DefaultParagraphFont"/>
    <w:link w:val="Heading1"/>
    <w:uiPriority w:val="9"/>
    <w:rsid w:val="008D3EF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06015"/>
    <w:pPr>
      <w:outlineLvl w:val="9"/>
    </w:pPr>
    <w:rPr>
      <w:lang w:val="en-US"/>
    </w:rPr>
  </w:style>
  <w:style w:type="paragraph" w:styleId="TOC1">
    <w:name w:val="toc 1"/>
    <w:basedOn w:val="Normal"/>
    <w:next w:val="Normal"/>
    <w:autoRedefine/>
    <w:uiPriority w:val="39"/>
    <w:unhideWhenUsed/>
    <w:qFormat/>
    <w:rsid w:val="00A06015"/>
    <w:pPr>
      <w:spacing w:after="100"/>
    </w:pPr>
  </w:style>
  <w:style w:type="character" w:styleId="Hyperlink">
    <w:name w:val="Hyperlink"/>
    <w:basedOn w:val="DefaultParagraphFont"/>
    <w:uiPriority w:val="99"/>
    <w:unhideWhenUsed/>
    <w:rsid w:val="00A06015"/>
    <w:rPr>
      <w:color w:val="0000FF" w:themeColor="hyperlink"/>
      <w:u w:val="single"/>
    </w:rPr>
  </w:style>
  <w:style w:type="paragraph" w:styleId="TOC2">
    <w:name w:val="toc 2"/>
    <w:basedOn w:val="Normal"/>
    <w:next w:val="Normal"/>
    <w:autoRedefine/>
    <w:uiPriority w:val="39"/>
    <w:semiHidden/>
    <w:unhideWhenUsed/>
    <w:qFormat/>
    <w:rsid w:val="00FA0171"/>
    <w:pPr>
      <w:spacing w:after="100"/>
      <w:ind w:left="220"/>
    </w:pPr>
    <w:rPr>
      <w:rFonts w:eastAsiaTheme="minorEastAsia"/>
      <w:lang w:val="en-US"/>
    </w:rPr>
  </w:style>
  <w:style w:type="paragraph" w:styleId="TOC3">
    <w:name w:val="toc 3"/>
    <w:basedOn w:val="Normal"/>
    <w:next w:val="Normal"/>
    <w:autoRedefine/>
    <w:uiPriority w:val="39"/>
    <w:semiHidden/>
    <w:unhideWhenUsed/>
    <w:qFormat/>
    <w:rsid w:val="00FA0171"/>
    <w:pPr>
      <w:spacing w:after="100"/>
      <w:ind w:left="440"/>
    </w:pPr>
    <w:rPr>
      <w:rFonts w:eastAsiaTheme="minorEastAsia"/>
      <w:lang w:val="en-US"/>
    </w:rPr>
  </w:style>
  <w:style w:type="paragraph" w:styleId="NormalWeb">
    <w:name w:val="Normal (Web)"/>
    <w:basedOn w:val="Normal"/>
    <w:uiPriority w:val="99"/>
    <w:semiHidden/>
    <w:unhideWhenUsed/>
    <w:rsid w:val="00590588"/>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396575">
      <w:bodyDiv w:val="1"/>
      <w:marLeft w:val="0"/>
      <w:marRight w:val="0"/>
      <w:marTop w:val="0"/>
      <w:marBottom w:val="0"/>
      <w:divBdr>
        <w:top w:val="none" w:sz="0" w:space="0" w:color="auto"/>
        <w:left w:val="none" w:sz="0" w:space="0" w:color="auto"/>
        <w:bottom w:val="none" w:sz="0" w:space="0" w:color="auto"/>
        <w:right w:val="none" w:sz="0" w:space="0" w:color="auto"/>
      </w:divBdr>
      <w:divsChild>
        <w:div w:id="1185441079">
          <w:marLeft w:val="0"/>
          <w:marRight w:val="0"/>
          <w:marTop w:val="0"/>
          <w:marBottom w:val="0"/>
          <w:divBdr>
            <w:top w:val="none" w:sz="0" w:space="0" w:color="auto"/>
            <w:left w:val="none" w:sz="0" w:space="0" w:color="auto"/>
            <w:bottom w:val="none" w:sz="0" w:space="0" w:color="auto"/>
            <w:right w:val="none" w:sz="0" w:space="0" w:color="auto"/>
          </w:divBdr>
          <w:divsChild>
            <w:div w:id="228344508">
              <w:marLeft w:val="0"/>
              <w:marRight w:val="0"/>
              <w:marTop w:val="0"/>
              <w:marBottom w:val="0"/>
              <w:divBdr>
                <w:top w:val="none" w:sz="0" w:space="0" w:color="auto"/>
                <w:left w:val="none" w:sz="0" w:space="0" w:color="auto"/>
                <w:bottom w:val="none" w:sz="0" w:space="0" w:color="auto"/>
                <w:right w:val="none" w:sz="0" w:space="0" w:color="auto"/>
              </w:divBdr>
              <w:divsChild>
                <w:div w:id="19090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84453">
      <w:bodyDiv w:val="1"/>
      <w:marLeft w:val="0"/>
      <w:marRight w:val="0"/>
      <w:marTop w:val="0"/>
      <w:marBottom w:val="0"/>
      <w:divBdr>
        <w:top w:val="none" w:sz="0" w:space="0" w:color="auto"/>
        <w:left w:val="none" w:sz="0" w:space="0" w:color="auto"/>
        <w:bottom w:val="none" w:sz="0" w:space="0" w:color="auto"/>
        <w:right w:val="none" w:sz="0" w:space="0" w:color="auto"/>
      </w:divBdr>
      <w:divsChild>
        <w:div w:id="2002469034">
          <w:marLeft w:val="0"/>
          <w:marRight w:val="0"/>
          <w:marTop w:val="0"/>
          <w:marBottom w:val="0"/>
          <w:divBdr>
            <w:top w:val="none" w:sz="0" w:space="0" w:color="auto"/>
            <w:left w:val="none" w:sz="0" w:space="0" w:color="auto"/>
            <w:bottom w:val="none" w:sz="0" w:space="0" w:color="auto"/>
            <w:right w:val="none" w:sz="0" w:space="0" w:color="auto"/>
          </w:divBdr>
          <w:divsChild>
            <w:div w:id="554899954">
              <w:marLeft w:val="0"/>
              <w:marRight w:val="0"/>
              <w:marTop w:val="0"/>
              <w:marBottom w:val="0"/>
              <w:divBdr>
                <w:top w:val="none" w:sz="0" w:space="0" w:color="auto"/>
                <w:left w:val="none" w:sz="0" w:space="0" w:color="auto"/>
                <w:bottom w:val="none" w:sz="0" w:space="0" w:color="auto"/>
                <w:right w:val="none" w:sz="0" w:space="0" w:color="auto"/>
              </w:divBdr>
              <w:divsChild>
                <w:div w:id="6302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933743">
      <w:bodyDiv w:val="1"/>
      <w:marLeft w:val="0"/>
      <w:marRight w:val="0"/>
      <w:marTop w:val="0"/>
      <w:marBottom w:val="0"/>
      <w:divBdr>
        <w:top w:val="none" w:sz="0" w:space="0" w:color="auto"/>
        <w:left w:val="none" w:sz="0" w:space="0" w:color="auto"/>
        <w:bottom w:val="none" w:sz="0" w:space="0" w:color="auto"/>
        <w:right w:val="none" w:sz="0" w:space="0" w:color="auto"/>
      </w:divBdr>
      <w:divsChild>
        <w:div w:id="2021423455">
          <w:marLeft w:val="0"/>
          <w:marRight w:val="0"/>
          <w:marTop w:val="0"/>
          <w:marBottom w:val="0"/>
          <w:divBdr>
            <w:top w:val="none" w:sz="0" w:space="0" w:color="auto"/>
            <w:left w:val="none" w:sz="0" w:space="0" w:color="auto"/>
            <w:bottom w:val="none" w:sz="0" w:space="0" w:color="auto"/>
            <w:right w:val="none" w:sz="0" w:space="0" w:color="auto"/>
          </w:divBdr>
          <w:divsChild>
            <w:div w:id="809324533">
              <w:marLeft w:val="0"/>
              <w:marRight w:val="0"/>
              <w:marTop w:val="0"/>
              <w:marBottom w:val="0"/>
              <w:divBdr>
                <w:top w:val="none" w:sz="0" w:space="0" w:color="auto"/>
                <w:left w:val="none" w:sz="0" w:space="0" w:color="auto"/>
                <w:bottom w:val="none" w:sz="0" w:space="0" w:color="auto"/>
                <w:right w:val="none" w:sz="0" w:space="0" w:color="auto"/>
              </w:divBdr>
              <w:divsChild>
                <w:div w:id="21076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footer" Target="footer1.xm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youtu.be/WsaHth8bm0s)" TargetMode="External"/><Relationship Id="rId33" Type="http://schemas.openxmlformats.org/officeDocument/2006/relationships/header" Target="head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mailto:education@alzpei.c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24.tiff"/></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43AA8-B68D-9547-8F0A-78A10871C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2426</Words>
  <Characters>15043</Characters>
  <Application>Microsoft Macintosh Word</Application>
  <DocSecurity>0</DocSecurity>
  <Lines>3008</Lines>
  <Paragraphs>1247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edco</dc:creator>
  <cp:lastModifiedBy>Corrine Hendricken-Eldershaw</cp:lastModifiedBy>
  <cp:revision>2</cp:revision>
  <cp:lastPrinted>2016-09-08T16:59:00Z</cp:lastPrinted>
  <dcterms:created xsi:type="dcterms:W3CDTF">2020-09-16T15:00:00Z</dcterms:created>
  <dcterms:modified xsi:type="dcterms:W3CDTF">2020-09-16T15:00:00Z</dcterms:modified>
</cp:coreProperties>
</file>