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4B350" w14:textId="77777777" w:rsidR="006B5B0C" w:rsidRDefault="00FA0203">
      <w:pPr>
        <w:spacing w:before="66"/>
        <w:ind w:left="107"/>
        <w:rPr>
          <w:b/>
          <w:sz w:val="28"/>
        </w:rPr>
      </w:pPr>
      <w:r>
        <w:pict w14:anchorId="3B5698FA">
          <v:shape id="_x0000_s1099" style="position:absolute;left:0;text-align:left;margin-left:50.4pt;margin-top:21.8pt;width:525.6pt;height:.1pt;z-index:-251671040;mso-wrap-distance-left:0;mso-wrap-distance-right:0;mso-position-horizontal-relative:page" coordorigin="1008,436" coordsize="10512,0" path="m1008,436r10512,e" filled="f" strokecolor="#231f20" strokeweight="1pt">
            <v:path arrowok="t"/>
            <w10:wrap type="topAndBottom" anchorx="page"/>
          </v:shape>
        </w:pict>
      </w:r>
      <w:r w:rsidR="004262B9">
        <w:rPr>
          <w:b/>
          <w:color w:val="231F20"/>
          <w:sz w:val="28"/>
        </w:rPr>
        <w:t>Picture It</w:t>
      </w:r>
    </w:p>
    <w:p w14:paraId="52CFF6C7" w14:textId="77777777" w:rsidR="006B5B0C" w:rsidRDefault="006B5B0C">
      <w:pPr>
        <w:pStyle w:val="BodyText"/>
        <w:spacing w:before="7"/>
        <w:rPr>
          <w:b/>
          <w:sz w:val="21"/>
        </w:rPr>
      </w:pPr>
    </w:p>
    <w:p w14:paraId="0F3B0DBB" w14:textId="77777777" w:rsidR="006B5B0C" w:rsidRDefault="004262B9">
      <w:pPr>
        <w:spacing w:before="89"/>
        <w:ind w:left="715" w:right="708"/>
        <w:jc w:val="center"/>
        <w:rPr>
          <w:b/>
          <w:sz w:val="36"/>
        </w:rPr>
      </w:pPr>
      <w:r>
        <w:rPr>
          <w:b/>
          <w:color w:val="231F20"/>
          <w:sz w:val="36"/>
        </w:rPr>
        <w:t>Double Exposure</w:t>
      </w:r>
    </w:p>
    <w:p w14:paraId="678A85D0" w14:textId="77777777" w:rsidR="006B5B0C" w:rsidRDefault="004262B9">
      <w:pPr>
        <w:pStyle w:val="BodyText"/>
        <w:spacing w:before="7"/>
        <w:rPr>
          <w:b/>
        </w:rPr>
      </w:pPr>
      <w:r>
        <w:rPr>
          <w:noProof/>
        </w:rPr>
        <w:drawing>
          <wp:anchor distT="0" distB="0" distL="0" distR="0" simplePos="0" relativeHeight="251644416" behindDoc="0" locked="0" layoutInCell="1" allowOverlap="1" wp14:anchorId="04377987" wp14:editId="5F3DE730">
            <wp:simplePos x="0" y="0"/>
            <wp:positionH relativeFrom="page">
              <wp:posOffset>2754006</wp:posOffset>
            </wp:positionH>
            <wp:positionV relativeFrom="paragraph">
              <wp:posOffset>204972</wp:posOffset>
            </wp:positionV>
            <wp:extent cx="2313050" cy="141655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13050" cy="1416557"/>
                    </a:xfrm>
                    <a:prstGeom prst="rect">
                      <a:avLst/>
                    </a:prstGeom>
                  </pic:spPr>
                </pic:pic>
              </a:graphicData>
            </a:graphic>
          </wp:anchor>
        </w:drawing>
      </w:r>
    </w:p>
    <w:p w14:paraId="483C7652" w14:textId="77777777" w:rsidR="006B5B0C" w:rsidRDefault="006B5B0C">
      <w:pPr>
        <w:pStyle w:val="BodyText"/>
        <w:spacing w:before="6"/>
        <w:rPr>
          <w:b/>
          <w:sz w:val="38"/>
        </w:rPr>
      </w:pPr>
    </w:p>
    <w:p w14:paraId="529407FF" w14:textId="77777777" w:rsidR="006B5B0C" w:rsidRDefault="004262B9">
      <w:pPr>
        <w:pStyle w:val="BodyText"/>
        <w:spacing w:before="1" w:line="249" w:lineRule="auto"/>
        <w:ind w:left="716" w:right="708"/>
        <w:jc w:val="center"/>
      </w:pPr>
      <w:r>
        <w:rPr>
          <w:color w:val="231F20"/>
        </w:rPr>
        <w:t>Here are double prints of what looks like the same picture. However, if you look closely, there are five things that are missing or have been changed in the second print.</w:t>
      </w:r>
    </w:p>
    <w:p w14:paraId="1403A42C" w14:textId="77777777" w:rsidR="006B5B0C" w:rsidRDefault="004262B9">
      <w:pPr>
        <w:pStyle w:val="Heading1"/>
        <w:spacing w:before="162"/>
        <w:ind w:left="108"/>
        <w:rPr>
          <w:rFonts w:ascii="Arial"/>
        </w:rPr>
      </w:pPr>
      <w:r>
        <w:rPr>
          <w:rFonts w:ascii="Arial"/>
          <w:color w:val="231F20"/>
        </w:rPr>
        <w:t>How to use the pictures:</w:t>
      </w:r>
    </w:p>
    <w:p w14:paraId="6ABDD9FD" w14:textId="20E04331" w:rsidR="006B5B0C" w:rsidRDefault="004262B9">
      <w:pPr>
        <w:pStyle w:val="ListParagraph"/>
        <w:numPr>
          <w:ilvl w:val="0"/>
          <w:numId w:val="8"/>
        </w:numPr>
        <w:tabs>
          <w:tab w:val="left" w:pos="684"/>
        </w:tabs>
        <w:spacing w:before="172" w:line="249" w:lineRule="auto"/>
        <w:ind w:right="1006"/>
        <w:rPr>
          <w:rFonts w:ascii="Arial"/>
          <w:sz w:val="24"/>
        </w:rPr>
      </w:pPr>
      <w:r>
        <w:rPr>
          <w:rFonts w:ascii="Arial"/>
          <w:color w:val="231F20"/>
          <w:sz w:val="24"/>
        </w:rPr>
        <w:t>Print the</w:t>
      </w:r>
      <w:r>
        <w:rPr>
          <w:rFonts w:ascii="Arial"/>
          <w:color w:val="263A95"/>
          <w:sz w:val="24"/>
        </w:rPr>
        <w:t xml:space="preserve"> </w:t>
      </w:r>
      <w:hyperlink w:anchor="_bookmark0" w:history="1">
        <w:r>
          <w:rPr>
            <w:rFonts w:ascii="Arial"/>
            <w:color w:val="263A95"/>
            <w:sz w:val="24"/>
            <w:u w:val="single" w:color="263A95"/>
          </w:rPr>
          <w:t>pictures</w:t>
        </w:r>
        <w:r>
          <w:rPr>
            <w:rFonts w:ascii="Arial"/>
            <w:color w:val="263A95"/>
            <w:sz w:val="24"/>
          </w:rPr>
          <w:t xml:space="preserve"> </w:t>
        </w:r>
      </w:hyperlink>
      <w:r w:rsidR="00A36978">
        <w:rPr>
          <w:rFonts w:ascii="Arial"/>
          <w:color w:val="263A95"/>
          <w:sz w:val="24"/>
        </w:rPr>
        <w:t xml:space="preserve">and circle the differences between the two.  Or point at your screen and look for 5 differences.  </w:t>
      </w:r>
    </w:p>
    <w:p w14:paraId="79BAF8F2" w14:textId="77777777" w:rsidR="006B5B0C" w:rsidRDefault="006B5B0C">
      <w:pPr>
        <w:rPr>
          <w:sz w:val="14"/>
        </w:rPr>
        <w:sectPr w:rsidR="006B5B0C">
          <w:footerReference w:type="default" r:id="rId11"/>
          <w:type w:val="continuous"/>
          <w:pgSz w:w="12240" w:h="15840"/>
          <w:pgMar w:top="840" w:right="620" w:bottom="940" w:left="900" w:header="720" w:footer="747" w:gutter="0"/>
          <w:cols w:space="720"/>
        </w:sectPr>
      </w:pPr>
    </w:p>
    <w:p w14:paraId="38A11741" w14:textId="135BCD0E" w:rsidR="006B5B0C" w:rsidRDefault="006B5B0C">
      <w:pPr>
        <w:pStyle w:val="BodyText"/>
        <w:spacing w:before="4"/>
        <w:rPr>
          <w:sz w:val="17"/>
        </w:rPr>
      </w:pPr>
      <w:bookmarkStart w:id="0" w:name="_bookmark0"/>
      <w:bookmarkEnd w:id="0"/>
    </w:p>
    <w:p w14:paraId="5BDC8AAC" w14:textId="77777777" w:rsidR="006B5B0C" w:rsidRDefault="00FA0203">
      <w:pPr>
        <w:pStyle w:val="BodyText"/>
        <w:spacing w:before="4"/>
        <w:rPr>
          <w:sz w:val="17"/>
        </w:rPr>
      </w:pPr>
      <w:r>
        <w:pict w14:anchorId="00CC17CE">
          <v:group id="_x0000_s1083" style="position:absolute;margin-left:52.55pt;margin-top:85.75pt;width:336.05pt;height:440.55pt;z-index:251651584;mso-position-horizontal-relative:page;mso-position-vertical-relative:page" coordorigin="1051,1715" coordsize="6721,8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1060;top:1725;width:6701;height:8791">
              <v:imagedata r:id="rId12" o:title=""/>
            </v:shape>
            <v:rect id="_x0000_s1084" style="position:absolute;left:1060;top:1724;width:6701;height:8791" filled="f" strokecolor="#bfbfbf" strokeweight="1pt"/>
            <w10:wrap anchorx="page" anchory="page"/>
          </v:group>
        </w:pict>
      </w:r>
      <w:r>
        <w:pict w14:anchorId="30B9FB8D">
          <v:group id="_x0000_s1080" style="position:absolute;margin-left:403.3pt;margin-top:85.75pt;width:336.15pt;height:440.55pt;z-index:251652608;mso-position-horizontal-relative:page;mso-position-vertical-relative:page" coordorigin="8066,1715" coordsize="6723,8811">
            <v:shape id="_x0000_s1082" type="#_x0000_t75" style="position:absolute;left:8076;top:1725;width:6703;height:8791">
              <v:imagedata r:id="rId13" o:title=""/>
            </v:shape>
            <v:rect id="_x0000_s1081" style="position:absolute;left:8076;top:1724;width:6703;height:8791" filled="f" strokecolor="#bfbfbf" strokeweight="1pt"/>
            <w10:wrap anchorx="page" anchory="page"/>
          </v:group>
        </w:pict>
      </w:r>
    </w:p>
    <w:p w14:paraId="36C0C5C5" w14:textId="77777777" w:rsidR="006B5B0C" w:rsidRDefault="006B5B0C">
      <w:pPr>
        <w:rPr>
          <w:sz w:val="17"/>
        </w:rPr>
        <w:sectPr w:rsidR="006B5B0C">
          <w:headerReference w:type="default" r:id="rId14"/>
          <w:footerReference w:type="default" r:id="rId15"/>
          <w:pgSz w:w="15840" w:h="12240" w:orient="landscape"/>
          <w:pgMar w:top="1200" w:right="2260" w:bottom="1080" w:left="2260" w:header="563" w:footer="881" w:gutter="0"/>
          <w:cols w:space="720"/>
        </w:sectPr>
      </w:pPr>
    </w:p>
    <w:p w14:paraId="0B23FEF2" w14:textId="77777777" w:rsidR="006B5B0C" w:rsidRDefault="004262B9">
      <w:pPr>
        <w:spacing w:before="86"/>
        <w:ind w:left="3555" w:right="3390"/>
        <w:jc w:val="center"/>
        <w:rPr>
          <w:rFonts w:ascii="Calibri"/>
          <w:sz w:val="56"/>
        </w:rPr>
      </w:pPr>
      <w:bookmarkStart w:id="1" w:name="_bookmark1"/>
      <w:bookmarkEnd w:id="1"/>
      <w:r>
        <w:rPr>
          <w:rFonts w:ascii="Calibri"/>
          <w:sz w:val="56"/>
        </w:rPr>
        <w:lastRenderedPageBreak/>
        <w:t>Double Exposure</w:t>
      </w:r>
    </w:p>
    <w:p w14:paraId="7EF83A8A" w14:textId="7EB77C7D" w:rsidR="006B5B0C" w:rsidRDefault="004262B9">
      <w:pPr>
        <w:spacing w:before="149"/>
        <w:ind w:left="3534" w:right="3390"/>
        <w:jc w:val="center"/>
        <w:rPr>
          <w:rFonts w:ascii="Verdana"/>
          <w:sz w:val="28"/>
        </w:rPr>
      </w:pPr>
      <w:r>
        <w:rPr>
          <w:rFonts w:ascii="Verdana"/>
          <w:color w:val="323232"/>
          <w:sz w:val="28"/>
        </w:rPr>
        <w:t>(solution)</w:t>
      </w:r>
    </w:p>
    <w:p w14:paraId="13EABBEB" w14:textId="77777777" w:rsidR="006B5B0C" w:rsidRDefault="006B5B0C">
      <w:pPr>
        <w:pStyle w:val="BodyText"/>
        <w:rPr>
          <w:rFonts w:ascii="Verdana"/>
          <w:sz w:val="20"/>
        </w:rPr>
      </w:pPr>
    </w:p>
    <w:p w14:paraId="2F37DC8C" w14:textId="77777777" w:rsidR="006B5B0C" w:rsidRDefault="006B5B0C">
      <w:pPr>
        <w:pStyle w:val="BodyText"/>
        <w:rPr>
          <w:rFonts w:ascii="Verdana"/>
          <w:sz w:val="20"/>
        </w:rPr>
      </w:pPr>
    </w:p>
    <w:p w14:paraId="0D14A6DA" w14:textId="77777777" w:rsidR="006B5B0C" w:rsidRDefault="006B5B0C">
      <w:pPr>
        <w:pStyle w:val="BodyText"/>
        <w:rPr>
          <w:rFonts w:ascii="Verdana"/>
          <w:sz w:val="20"/>
        </w:rPr>
      </w:pPr>
    </w:p>
    <w:p w14:paraId="6C51B150" w14:textId="77777777" w:rsidR="006B5B0C" w:rsidRDefault="006B5B0C">
      <w:pPr>
        <w:pStyle w:val="BodyText"/>
        <w:rPr>
          <w:rFonts w:ascii="Verdana"/>
          <w:sz w:val="20"/>
        </w:rPr>
      </w:pPr>
    </w:p>
    <w:p w14:paraId="00306EAD" w14:textId="77777777" w:rsidR="006B5B0C" w:rsidRDefault="006B5B0C">
      <w:pPr>
        <w:pStyle w:val="BodyText"/>
        <w:rPr>
          <w:rFonts w:ascii="Verdana"/>
          <w:sz w:val="20"/>
        </w:rPr>
      </w:pPr>
    </w:p>
    <w:p w14:paraId="5D1282EA" w14:textId="77777777" w:rsidR="006B5B0C" w:rsidRDefault="006B5B0C">
      <w:pPr>
        <w:pStyle w:val="BodyText"/>
        <w:rPr>
          <w:rFonts w:ascii="Verdana"/>
          <w:sz w:val="20"/>
        </w:rPr>
      </w:pPr>
    </w:p>
    <w:p w14:paraId="2A354153" w14:textId="77777777" w:rsidR="006B5B0C" w:rsidRDefault="006B5B0C">
      <w:pPr>
        <w:pStyle w:val="BodyText"/>
        <w:rPr>
          <w:rFonts w:ascii="Verdana"/>
          <w:sz w:val="20"/>
        </w:rPr>
      </w:pPr>
    </w:p>
    <w:p w14:paraId="5817C7BF" w14:textId="77777777" w:rsidR="006B5B0C" w:rsidRDefault="006B5B0C">
      <w:pPr>
        <w:pStyle w:val="BodyText"/>
        <w:rPr>
          <w:rFonts w:ascii="Verdana"/>
          <w:sz w:val="20"/>
        </w:rPr>
      </w:pPr>
    </w:p>
    <w:p w14:paraId="2356C5E0" w14:textId="77777777" w:rsidR="006B5B0C" w:rsidRDefault="006B5B0C">
      <w:pPr>
        <w:pStyle w:val="BodyText"/>
        <w:spacing w:before="10"/>
        <w:rPr>
          <w:rFonts w:ascii="Verdana"/>
          <w:sz w:val="26"/>
        </w:rPr>
      </w:pPr>
    </w:p>
    <w:p w14:paraId="52F1F3E5" w14:textId="24D5E828" w:rsidR="006B5B0C" w:rsidRDefault="00FA0203">
      <w:pPr>
        <w:pStyle w:val="Heading1"/>
        <w:ind w:right="3136"/>
        <w:jc w:val="center"/>
      </w:pPr>
      <w:r>
        <w:pict w14:anchorId="2E113608">
          <v:group id="_x0000_s1041" style="position:absolute;left:0;text-align:left;margin-left:39.75pt;margin-top:-64.1pt;width:215.95pt;height:282.95pt;z-index:251665920;mso-position-horizontal-relative:page" coordorigin="795,-1282" coordsize="4319,5659">
            <v:shape id="_x0000_s1043" type="#_x0000_t75" style="position:absolute;left:805;top:-1273;width:4299;height:5639">
              <v:imagedata r:id="rId16" o:title=""/>
            </v:shape>
            <v:rect id="_x0000_s1042" style="position:absolute;left:805;top:-1273;width:4299;height:5639" filled="f" strokecolor="#bfbfbf" strokeweight="1pt"/>
            <w10:wrap anchorx="page"/>
          </v:group>
        </w:pict>
      </w:r>
      <w:r w:rsidR="004262B9">
        <w:t xml:space="preserve">Picture </w:t>
      </w:r>
    </w:p>
    <w:p w14:paraId="27268A02" w14:textId="77777777" w:rsidR="006B5B0C" w:rsidRDefault="004262B9">
      <w:pPr>
        <w:pStyle w:val="ListParagraph"/>
        <w:numPr>
          <w:ilvl w:val="1"/>
          <w:numId w:val="5"/>
        </w:numPr>
        <w:tabs>
          <w:tab w:val="left" w:pos="5280"/>
        </w:tabs>
        <w:rPr>
          <w:sz w:val="24"/>
        </w:rPr>
      </w:pPr>
      <w:r>
        <w:rPr>
          <w:sz w:val="24"/>
        </w:rPr>
        <w:t>There is a British flag on the</w:t>
      </w:r>
      <w:r>
        <w:rPr>
          <w:spacing w:val="-6"/>
          <w:sz w:val="24"/>
        </w:rPr>
        <w:t xml:space="preserve"> </w:t>
      </w:r>
      <w:r>
        <w:rPr>
          <w:sz w:val="24"/>
        </w:rPr>
        <w:t>building.</w:t>
      </w:r>
    </w:p>
    <w:p w14:paraId="0C894533" w14:textId="77777777" w:rsidR="006B5B0C" w:rsidRDefault="004262B9">
      <w:pPr>
        <w:pStyle w:val="ListParagraph"/>
        <w:numPr>
          <w:ilvl w:val="1"/>
          <w:numId w:val="5"/>
        </w:numPr>
        <w:tabs>
          <w:tab w:val="left" w:pos="5280"/>
        </w:tabs>
        <w:spacing w:before="209"/>
        <w:rPr>
          <w:sz w:val="24"/>
        </w:rPr>
      </w:pPr>
      <w:r>
        <w:rPr>
          <w:sz w:val="24"/>
        </w:rPr>
        <w:t>There is a peace symbol on the</w:t>
      </w:r>
      <w:r>
        <w:rPr>
          <w:spacing w:val="-5"/>
          <w:sz w:val="24"/>
        </w:rPr>
        <w:t xml:space="preserve"> </w:t>
      </w:r>
      <w:r>
        <w:rPr>
          <w:sz w:val="24"/>
        </w:rPr>
        <w:t>bricks.</w:t>
      </w:r>
    </w:p>
    <w:p w14:paraId="09305A2C" w14:textId="77777777" w:rsidR="006B5B0C" w:rsidRDefault="004262B9">
      <w:pPr>
        <w:pStyle w:val="ListParagraph"/>
        <w:numPr>
          <w:ilvl w:val="1"/>
          <w:numId w:val="5"/>
        </w:numPr>
        <w:tabs>
          <w:tab w:val="left" w:pos="5280"/>
        </w:tabs>
        <w:rPr>
          <w:sz w:val="24"/>
        </w:rPr>
      </w:pPr>
      <w:r>
        <w:rPr>
          <w:spacing w:val="-6"/>
          <w:sz w:val="24"/>
        </w:rPr>
        <w:t>The</w:t>
      </w:r>
      <w:r>
        <w:rPr>
          <w:spacing w:val="-14"/>
          <w:sz w:val="24"/>
        </w:rPr>
        <w:t xml:space="preserve"> </w:t>
      </w:r>
      <w:r>
        <w:rPr>
          <w:spacing w:val="-6"/>
          <w:sz w:val="24"/>
        </w:rPr>
        <w:t>blue</w:t>
      </w:r>
      <w:r>
        <w:rPr>
          <w:spacing w:val="-14"/>
          <w:sz w:val="24"/>
        </w:rPr>
        <w:t xml:space="preserve"> </w:t>
      </w:r>
      <w:r>
        <w:rPr>
          <w:spacing w:val="-6"/>
          <w:sz w:val="24"/>
        </w:rPr>
        <w:t>sign</w:t>
      </w:r>
      <w:r>
        <w:rPr>
          <w:spacing w:val="-14"/>
          <w:sz w:val="24"/>
        </w:rPr>
        <w:t xml:space="preserve"> </w:t>
      </w:r>
      <w:r>
        <w:rPr>
          <w:spacing w:val="-4"/>
          <w:sz w:val="24"/>
        </w:rPr>
        <w:t>on</w:t>
      </w:r>
      <w:r>
        <w:rPr>
          <w:spacing w:val="-14"/>
          <w:sz w:val="24"/>
        </w:rPr>
        <w:t xml:space="preserve"> </w:t>
      </w:r>
      <w:r>
        <w:rPr>
          <w:spacing w:val="-6"/>
          <w:sz w:val="24"/>
        </w:rPr>
        <w:t>the</w:t>
      </w:r>
      <w:r>
        <w:rPr>
          <w:spacing w:val="-14"/>
          <w:sz w:val="24"/>
        </w:rPr>
        <w:t xml:space="preserve"> </w:t>
      </w:r>
      <w:r>
        <w:rPr>
          <w:spacing w:val="-7"/>
          <w:sz w:val="24"/>
        </w:rPr>
        <w:t>phone</w:t>
      </w:r>
      <w:r>
        <w:rPr>
          <w:spacing w:val="-14"/>
          <w:sz w:val="24"/>
        </w:rPr>
        <w:t xml:space="preserve"> </w:t>
      </w:r>
      <w:r>
        <w:rPr>
          <w:spacing w:val="-7"/>
          <w:sz w:val="24"/>
        </w:rPr>
        <w:t>booth</w:t>
      </w:r>
      <w:r>
        <w:rPr>
          <w:spacing w:val="-14"/>
          <w:sz w:val="24"/>
        </w:rPr>
        <w:t xml:space="preserve"> </w:t>
      </w:r>
      <w:r>
        <w:rPr>
          <w:spacing w:val="-4"/>
          <w:sz w:val="24"/>
        </w:rPr>
        <w:t>is</w:t>
      </w:r>
      <w:r>
        <w:rPr>
          <w:spacing w:val="-14"/>
          <w:sz w:val="24"/>
        </w:rPr>
        <w:t xml:space="preserve"> </w:t>
      </w:r>
      <w:r>
        <w:rPr>
          <w:spacing w:val="-6"/>
          <w:sz w:val="24"/>
        </w:rPr>
        <w:t>now</w:t>
      </w:r>
      <w:r>
        <w:rPr>
          <w:spacing w:val="-14"/>
          <w:sz w:val="24"/>
        </w:rPr>
        <w:t xml:space="preserve"> </w:t>
      </w:r>
      <w:r>
        <w:rPr>
          <w:spacing w:val="-8"/>
          <w:sz w:val="24"/>
        </w:rPr>
        <w:t>green.</w:t>
      </w:r>
    </w:p>
    <w:p w14:paraId="1EFFF6A5" w14:textId="77777777" w:rsidR="006B5B0C" w:rsidRDefault="004262B9">
      <w:pPr>
        <w:pStyle w:val="ListParagraph"/>
        <w:numPr>
          <w:ilvl w:val="1"/>
          <w:numId w:val="5"/>
        </w:numPr>
        <w:tabs>
          <w:tab w:val="left" w:pos="5280"/>
        </w:tabs>
        <w:rPr>
          <w:sz w:val="24"/>
        </w:rPr>
      </w:pPr>
      <w:r>
        <w:rPr>
          <w:sz w:val="24"/>
        </w:rPr>
        <w:t>There is an extra bar on the phone</w:t>
      </w:r>
      <w:r>
        <w:rPr>
          <w:spacing w:val="-10"/>
          <w:sz w:val="24"/>
        </w:rPr>
        <w:t xml:space="preserve"> </w:t>
      </w:r>
      <w:r>
        <w:rPr>
          <w:sz w:val="24"/>
        </w:rPr>
        <w:t>booth.</w:t>
      </w:r>
    </w:p>
    <w:p w14:paraId="5CA5D54E" w14:textId="77777777" w:rsidR="006B5B0C" w:rsidRDefault="004262B9">
      <w:pPr>
        <w:pStyle w:val="ListParagraph"/>
        <w:numPr>
          <w:ilvl w:val="1"/>
          <w:numId w:val="5"/>
        </w:numPr>
        <w:tabs>
          <w:tab w:val="left" w:pos="5280"/>
        </w:tabs>
        <w:spacing w:before="209"/>
        <w:rPr>
          <w:sz w:val="24"/>
        </w:rPr>
      </w:pPr>
      <w:r>
        <w:rPr>
          <w:sz w:val="24"/>
        </w:rPr>
        <w:t>The mail slot is</w:t>
      </w:r>
      <w:r>
        <w:rPr>
          <w:spacing w:val="-1"/>
          <w:sz w:val="24"/>
        </w:rPr>
        <w:t xml:space="preserve"> </w:t>
      </w:r>
      <w:r>
        <w:rPr>
          <w:spacing w:val="-6"/>
          <w:sz w:val="24"/>
        </w:rPr>
        <w:t>larger.</w:t>
      </w:r>
    </w:p>
    <w:p w14:paraId="60F50878" w14:textId="77777777" w:rsidR="006B5B0C" w:rsidRDefault="006B5B0C">
      <w:pPr>
        <w:pStyle w:val="BodyText"/>
        <w:rPr>
          <w:rFonts w:ascii="Verdana"/>
          <w:sz w:val="28"/>
        </w:rPr>
      </w:pPr>
    </w:p>
    <w:p w14:paraId="3352DC74" w14:textId="77777777" w:rsidR="006B5B0C" w:rsidRDefault="006B5B0C">
      <w:pPr>
        <w:pStyle w:val="BodyText"/>
        <w:rPr>
          <w:rFonts w:ascii="Verdana"/>
          <w:sz w:val="28"/>
        </w:rPr>
      </w:pPr>
    </w:p>
    <w:p w14:paraId="0CE02775" w14:textId="77777777" w:rsidR="006B5B0C" w:rsidRDefault="006B5B0C">
      <w:pPr>
        <w:pStyle w:val="BodyText"/>
        <w:rPr>
          <w:rFonts w:ascii="Verdana"/>
          <w:sz w:val="28"/>
        </w:rPr>
      </w:pPr>
    </w:p>
    <w:p w14:paraId="0E567AC4" w14:textId="77777777" w:rsidR="006B5B0C" w:rsidRDefault="006B5B0C">
      <w:pPr>
        <w:pStyle w:val="BodyText"/>
        <w:rPr>
          <w:rFonts w:ascii="Verdana"/>
          <w:sz w:val="28"/>
        </w:rPr>
      </w:pPr>
    </w:p>
    <w:p w14:paraId="26B05AB7" w14:textId="77777777" w:rsidR="006B5B0C" w:rsidRDefault="006B5B0C">
      <w:pPr>
        <w:pStyle w:val="BodyText"/>
        <w:rPr>
          <w:rFonts w:ascii="Verdana"/>
          <w:sz w:val="28"/>
        </w:rPr>
      </w:pPr>
    </w:p>
    <w:p w14:paraId="5694EA15" w14:textId="77777777" w:rsidR="006B5B0C" w:rsidRDefault="006B5B0C">
      <w:pPr>
        <w:pStyle w:val="BodyText"/>
        <w:rPr>
          <w:rFonts w:ascii="Verdana"/>
          <w:sz w:val="28"/>
        </w:rPr>
      </w:pPr>
    </w:p>
    <w:p w14:paraId="29E50C09" w14:textId="77777777" w:rsidR="006B5B0C" w:rsidRDefault="006B5B0C">
      <w:pPr>
        <w:pStyle w:val="BodyText"/>
        <w:rPr>
          <w:rFonts w:ascii="Verdana"/>
          <w:sz w:val="28"/>
        </w:rPr>
      </w:pPr>
    </w:p>
    <w:sectPr w:rsidR="006B5B0C" w:rsidSect="00FA0203">
      <w:headerReference w:type="default" r:id="rId17"/>
      <w:footerReference w:type="default" r:id="rId18"/>
      <w:pgSz w:w="12240" w:h="15840"/>
      <w:pgMar w:top="1500" w:right="780" w:bottom="1080" w:left="620" w:header="0" w:footer="88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93C6" w14:textId="77777777" w:rsidR="00045A3A" w:rsidRDefault="004262B9">
      <w:r>
        <w:separator/>
      </w:r>
    </w:p>
  </w:endnote>
  <w:endnote w:type="continuationSeparator" w:id="0">
    <w:p w14:paraId="52BE1446" w14:textId="77777777" w:rsidR="00045A3A" w:rsidRDefault="0042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41D4" w14:textId="77777777" w:rsidR="006B5B0C" w:rsidRDefault="00FA0203">
    <w:pPr>
      <w:pStyle w:val="BodyText"/>
      <w:spacing w:line="14" w:lineRule="auto"/>
      <w:rPr>
        <w:sz w:val="20"/>
      </w:rPr>
    </w:pPr>
    <w:r>
      <w:pict w14:anchorId="27666AC6">
        <v:shapetype id="_x0000_t202" coordsize="21600,21600" o:spt="202" path="m,l,21600r21600,l21600,xe">
          <v:stroke joinstyle="miter"/>
          <v:path gradientshapeok="t" o:connecttype="rect"/>
        </v:shapetype>
        <v:shape id="_x0000_s2055" type="#_x0000_t202" style="position:absolute;margin-left:49.4pt;margin-top:743.65pt;width:201.2pt;height:13.2pt;z-index:-252041216;mso-position-horizontal-relative:page;mso-position-vertical-relative:page" filled="f" stroked="f">
          <v:textbox inset="0,0,0,0">
            <w:txbxContent>
              <w:p w14:paraId="6567D496" w14:textId="77777777" w:rsidR="006B5B0C" w:rsidRDefault="004262B9">
                <w:pPr>
                  <w:spacing w:before="13"/>
                  <w:ind w:left="20"/>
                  <w:rPr>
                    <w:sz w:val="20"/>
                  </w:rPr>
                </w:pPr>
                <w:r>
                  <w:rPr>
                    <w:color w:val="939291"/>
                    <w:sz w:val="20"/>
                  </w:rPr>
                  <w:t>©ActivityConnection.com – Double Exposure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FD2E" w14:textId="77777777" w:rsidR="006B5B0C" w:rsidRDefault="00FA0203">
    <w:pPr>
      <w:pStyle w:val="BodyText"/>
      <w:spacing w:line="14" w:lineRule="auto"/>
      <w:rPr>
        <w:sz w:val="20"/>
      </w:rPr>
    </w:pPr>
    <w:r>
      <w:pict w14:anchorId="65EFBCD2">
        <v:shapetype id="_x0000_t202" coordsize="21600,21600" o:spt="202" path="m,l,21600r21600,l21600,xe">
          <v:stroke joinstyle="miter"/>
          <v:path gradientshapeok="t" o:connecttype="rect"/>
        </v:shapetype>
        <v:shape id="_x0000_s2053" type="#_x0000_t202" style="position:absolute;margin-left:35pt;margin-top:556.95pt;width:201.15pt;height:13.2pt;z-index:-252039168;mso-position-horizontal-relative:page;mso-position-vertical-relative:page" filled="f" stroked="f">
          <v:textbox inset="0,0,0,0">
            <w:txbxContent>
              <w:p w14:paraId="5FD5D139" w14:textId="77777777" w:rsidR="006B5B0C" w:rsidRDefault="004262B9">
                <w:pPr>
                  <w:spacing w:before="13"/>
                  <w:ind w:left="20"/>
                  <w:rPr>
                    <w:sz w:val="20"/>
                  </w:rPr>
                </w:pPr>
                <w:r>
                  <w:rPr>
                    <w:color w:val="929292"/>
                    <w:sz w:val="20"/>
                  </w:rPr>
                  <w:t>©ActivityConnection.com – Double Exposure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C716" w14:textId="77777777" w:rsidR="006B5B0C" w:rsidRDefault="00FA0203">
    <w:pPr>
      <w:pStyle w:val="BodyText"/>
      <w:spacing w:line="14" w:lineRule="auto"/>
      <w:rPr>
        <w:sz w:val="20"/>
      </w:rPr>
    </w:pPr>
    <w:r>
      <w:pict w14:anchorId="33086DC4">
        <v:shapetype id="_x0000_t202" coordsize="21600,21600" o:spt="202" path="m,l,21600r21600,l21600,xe">
          <v:stroke joinstyle="miter"/>
          <v:path gradientshapeok="t" o:connecttype="rect"/>
        </v:shapetype>
        <v:shape id="_x0000_s2049" type="#_x0000_t202" style="position:absolute;margin-left:35pt;margin-top:736.95pt;width:308.05pt;height:13.2pt;z-index:-252035072;mso-position-horizontal-relative:page;mso-position-vertical-relative:page" filled="f" stroked="f">
          <v:textbox inset="0,0,0,0">
            <w:txbxContent>
              <w:p w14:paraId="6259E816" w14:textId="77777777" w:rsidR="006B5B0C" w:rsidRDefault="004262B9">
                <w:pPr>
                  <w:spacing w:before="13"/>
                  <w:ind w:left="20"/>
                  <w:rPr>
                    <w:sz w:val="18"/>
                  </w:rPr>
                </w:pPr>
                <w:r>
                  <w:rPr>
                    <w:color w:val="929292"/>
                    <w:sz w:val="20"/>
                  </w:rPr>
                  <w:t xml:space="preserve">©ActivityConnection.com – Double Exposure (Solutions) </w:t>
                </w:r>
                <w:r>
                  <w:rPr>
                    <w:color w:val="929292"/>
                    <w:sz w:val="18"/>
                  </w:rPr>
                  <w:t xml:space="preserve">– Page </w:t>
                </w:r>
                <w:r>
                  <w:fldChar w:fldCharType="begin"/>
                </w:r>
                <w:r>
                  <w:rPr>
                    <w:color w:val="929292"/>
                    <w:sz w:val="18"/>
                  </w:rPr>
                  <w:instrText xml:space="preserve"> PAGE </w:instrText>
                </w:r>
                <w:r>
                  <w:fldChar w:fldCharType="separate"/>
                </w:r>
                <w:r>
                  <w:t>4</w:t>
                </w:r>
                <w:r>
                  <w:fldChar w:fldCharType="end"/>
                </w:r>
                <w:r>
                  <w:rPr>
                    <w:color w:val="929292"/>
                    <w:sz w:val="18"/>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558B" w14:textId="77777777" w:rsidR="00045A3A" w:rsidRDefault="004262B9">
      <w:r>
        <w:separator/>
      </w:r>
    </w:p>
  </w:footnote>
  <w:footnote w:type="continuationSeparator" w:id="0">
    <w:p w14:paraId="5B31859A" w14:textId="77777777" w:rsidR="00045A3A" w:rsidRDefault="0042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BC22" w14:textId="57CE0285" w:rsidR="006B5B0C" w:rsidRDefault="006B5B0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0B96" w14:textId="77777777" w:rsidR="006B5B0C" w:rsidRDefault="006B5B0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F63A6"/>
    <w:multiLevelType w:val="hybridMultilevel"/>
    <w:tmpl w:val="22AA2FAC"/>
    <w:lvl w:ilvl="0" w:tplc="2BEC5BBA">
      <w:start w:val="1"/>
      <w:numFmt w:val="decimal"/>
      <w:lvlText w:val="%1."/>
      <w:lvlJc w:val="left"/>
      <w:pPr>
        <w:ind w:left="684" w:hanging="389"/>
        <w:jc w:val="left"/>
      </w:pPr>
      <w:rPr>
        <w:rFonts w:ascii="Arial" w:eastAsia="Arial" w:hAnsi="Arial" w:cs="Arial" w:hint="default"/>
        <w:color w:val="231F20"/>
        <w:spacing w:val="-12"/>
        <w:w w:val="100"/>
        <w:sz w:val="24"/>
        <w:szCs w:val="24"/>
        <w:lang w:val="en-US" w:eastAsia="en-US" w:bidi="en-US"/>
      </w:rPr>
    </w:lvl>
    <w:lvl w:ilvl="1" w:tplc="71FEAAC0">
      <w:numFmt w:val="bullet"/>
      <w:lvlText w:val="•"/>
      <w:lvlJc w:val="left"/>
      <w:pPr>
        <w:ind w:left="1332" w:hanging="360"/>
      </w:pPr>
      <w:rPr>
        <w:rFonts w:ascii="Arial" w:eastAsia="Arial" w:hAnsi="Arial" w:cs="Arial" w:hint="default"/>
        <w:b/>
        <w:bCs/>
        <w:color w:val="231F20"/>
        <w:spacing w:val="-18"/>
        <w:w w:val="100"/>
        <w:sz w:val="28"/>
        <w:szCs w:val="28"/>
        <w:lang w:val="en-US" w:eastAsia="en-US" w:bidi="en-US"/>
      </w:rPr>
    </w:lvl>
    <w:lvl w:ilvl="2" w:tplc="F5348540">
      <w:numFmt w:val="bullet"/>
      <w:lvlText w:val="•"/>
      <w:lvlJc w:val="left"/>
      <w:pPr>
        <w:ind w:left="2382" w:hanging="360"/>
      </w:pPr>
      <w:rPr>
        <w:rFonts w:hint="default"/>
        <w:lang w:val="en-US" w:eastAsia="en-US" w:bidi="en-US"/>
      </w:rPr>
    </w:lvl>
    <w:lvl w:ilvl="3" w:tplc="69C8A7B4">
      <w:numFmt w:val="bullet"/>
      <w:lvlText w:val="•"/>
      <w:lvlJc w:val="left"/>
      <w:pPr>
        <w:ind w:left="3424" w:hanging="360"/>
      </w:pPr>
      <w:rPr>
        <w:rFonts w:hint="default"/>
        <w:lang w:val="en-US" w:eastAsia="en-US" w:bidi="en-US"/>
      </w:rPr>
    </w:lvl>
    <w:lvl w:ilvl="4" w:tplc="133C4C20">
      <w:numFmt w:val="bullet"/>
      <w:lvlText w:val="•"/>
      <w:lvlJc w:val="left"/>
      <w:pPr>
        <w:ind w:left="4466" w:hanging="360"/>
      </w:pPr>
      <w:rPr>
        <w:rFonts w:hint="default"/>
        <w:lang w:val="en-US" w:eastAsia="en-US" w:bidi="en-US"/>
      </w:rPr>
    </w:lvl>
    <w:lvl w:ilvl="5" w:tplc="DF0A2D80">
      <w:numFmt w:val="bullet"/>
      <w:lvlText w:val="•"/>
      <w:lvlJc w:val="left"/>
      <w:pPr>
        <w:ind w:left="5508" w:hanging="360"/>
      </w:pPr>
      <w:rPr>
        <w:rFonts w:hint="default"/>
        <w:lang w:val="en-US" w:eastAsia="en-US" w:bidi="en-US"/>
      </w:rPr>
    </w:lvl>
    <w:lvl w:ilvl="6" w:tplc="F0A215A0">
      <w:numFmt w:val="bullet"/>
      <w:lvlText w:val="•"/>
      <w:lvlJc w:val="left"/>
      <w:pPr>
        <w:ind w:left="6551" w:hanging="360"/>
      </w:pPr>
      <w:rPr>
        <w:rFonts w:hint="default"/>
        <w:lang w:val="en-US" w:eastAsia="en-US" w:bidi="en-US"/>
      </w:rPr>
    </w:lvl>
    <w:lvl w:ilvl="7" w:tplc="FBEEA0BE">
      <w:numFmt w:val="bullet"/>
      <w:lvlText w:val="•"/>
      <w:lvlJc w:val="left"/>
      <w:pPr>
        <w:ind w:left="7593" w:hanging="360"/>
      </w:pPr>
      <w:rPr>
        <w:rFonts w:hint="default"/>
        <w:lang w:val="en-US" w:eastAsia="en-US" w:bidi="en-US"/>
      </w:rPr>
    </w:lvl>
    <w:lvl w:ilvl="8" w:tplc="202ECD88">
      <w:numFmt w:val="bullet"/>
      <w:lvlText w:val="•"/>
      <w:lvlJc w:val="left"/>
      <w:pPr>
        <w:ind w:left="8635" w:hanging="360"/>
      </w:pPr>
      <w:rPr>
        <w:rFonts w:hint="default"/>
        <w:lang w:val="en-US" w:eastAsia="en-US" w:bidi="en-US"/>
      </w:rPr>
    </w:lvl>
  </w:abstractNum>
  <w:abstractNum w:abstractNumId="1" w15:restartNumberingAfterBreak="0">
    <w:nsid w:val="2C4E559A"/>
    <w:multiLevelType w:val="hybridMultilevel"/>
    <w:tmpl w:val="8E84F260"/>
    <w:lvl w:ilvl="0" w:tplc="F2FEC23E">
      <w:start w:val="1"/>
      <w:numFmt w:val="decimal"/>
      <w:lvlText w:val="%1."/>
      <w:lvlJc w:val="left"/>
      <w:pPr>
        <w:ind w:left="4920" w:hanging="360"/>
        <w:jc w:val="left"/>
      </w:pPr>
      <w:rPr>
        <w:rFonts w:ascii="Verdana" w:eastAsia="Verdana" w:hAnsi="Verdana" w:cs="Verdana" w:hint="default"/>
        <w:spacing w:val="-1"/>
        <w:w w:val="100"/>
        <w:sz w:val="24"/>
        <w:szCs w:val="24"/>
        <w:lang w:val="en-US" w:eastAsia="en-US" w:bidi="en-US"/>
      </w:rPr>
    </w:lvl>
    <w:lvl w:ilvl="1" w:tplc="64EC1ABA">
      <w:numFmt w:val="bullet"/>
      <w:lvlText w:val="•"/>
      <w:lvlJc w:val="left"/>
      <w:pPr>
        <w:ind w:left="5512" w:hanging="360"/>
      </w:pPr>
      <w:rPr>
        <w:rFonts w:hint="default"/>
        <w:lang w:val="en-US" w:eastAsia="en-US" w:bidi="en-US"/>
      </w:rPr>
    </w:lvl>
    <w:lvl w:ilvl="2" w:tplc="B3D6A40E">
      <w:numFmt w:val="bullet"/>
      <w:lvlText w:val="•"/>
      <w:lvlJc w:val="left"/>
      <w:pPr>
        <w:ind w:left="6104" w:hanging="360"/>
      </w:pPr>
      <w:rPr>
        <w:rFonts w:hint="default"/>
        <w:lang w:val="en-US" w:eastAsia="en-US" w:bidi="en-US"/>
      </w:rPr>
    </w:lvl>
    <w:lvl w:ilvl="3" w:tplc="4E28E2E4">
      <w:numFmt w:val="bullet"/>
      <w:lvlText w:val="•"/>
      <w:lvlJc w:val="left"/>
      <w:pPr>
        <w:ind w:left="6696" w:hanging="360"/>
      </w:pPr>
      <w:rPr>
        <w:rFonts w:hint="default"/>
        <w:lang w:val="en-US" w:eastAsia="en-US" w:bidi="en-US"/>
      </w:rPr>
    </w:lvl>
    <w:lvl w:ilvl="4" w:tplc="04FC727E">
      <w:numFmt w:val="bullet"/>
      <w:lvlText w:val="•"/>
      <w:lvlJc w:val="left"/>
      <w:pPr>
        <w:ind w:left="7288" w:hanging="360"/>
      </w:pPr>
      <w:rPr>
        <w:rFonts w:hint="default"/>
        <w:lang w:val="en-US" w:eastAsia="en-US" w:bidi="en-US"/>
      </w:rPr>
    </w:lvl>
    <w:lvl w:ilvl="5" w:tplc="B6E0364A">
      <w:numFmt w:val="bullet"/>
      <w:lvlText w:val="•"/>
      <w:lvlJc w:val="left"/>
      <w:pPr>
        <w:ind w:left="7880" w:hanging="360"/>
      </w:pPr>
      <w:rPr>
        <w:rFonts w:hint="default"/>
        <w:lang w:val="en-US" w:eastAsia="en-US" w:bidi="en-US"/>
      </w:rPr>
    </w:lvl>
    <w:lvl w:ilvl="6" w:tplc="3FF2B3C8">
      <w:numFmt w:val="bullet"/>
      <w:lvlText w:val="•"/>
      <w:lvlJc w:val="left"/>
      <w:pPr>
        <w:ind w:left="8472" w:hanging="360"/>
      </w:pPr>
      <w:rPr>
        <w:rFonts w:hint="default"/>
        <w:lang w:val="en-US" w:eastAsia="en-US" w:bidi="en-US"/>
      </w:rPr>
    </w:lvl>
    <w:lvl w:ilvl="7" w:tplc="6C5EF038">
      <w:numFmt w:val="bullet"/>
      <w:lvlText w:val="•"/>
      <w:lvlJc w:val="left"/>
      <w:pPr>
        <w:ind w:left="9064" w:hanging="360"/>
      </w:pPr>
      <w:rPr>
        <w:rFonts w:hint="default"/>
        <w:lang w:val="en-US" w:eastAsia="en-US" w:bidi="en-US"/>
      </w:rPr>
    </w:lvl>
    <w:lvl w:ilvl="8" w:tplc="42A2C2C8">
      <w:numFmt w:val="bullet"/>
      <w:lvlText w:val="•"/>
      <w:lvlJc w:val="left"/>
      <w:pPr>
        <w:ind w:left="9656" w:hanging="360"/>
      </w:pPr>
      <w:rPr>
        <w:rFonts w:hint="default"/>
        <w:lang w:val="en-US" w:eastAsia="en-US" w:bidi="en-US"/>
      </w:rPr>
    </w:lvl>
  </w:abstractNum>
  <w:abstractNum w:abstractNumId="2" w15:restartNumberingAfterBreak="0">
    <w:nsid w:val="2FB86F6C"/>
    <w:multiLevelType w:val="hybridMultilevel"/>
    <w:tmpl w:val="B0D2E152"/>
    <w:lvl w:ilvl="0" w:tplc="A1EE962E">
      <w:start w:val="1"/>
      <w:numFmt w:val="decimal"/>
      <w:lvlText w:val="%1."/>
      <w:lvlJc w:val="left"/>
      <w:pPr>
        <w:ind w:left="5920" w:hanging="360"/>
        <w:jc w:val="left"/>
      </w:pPr>
      <w:rPr>
        <w:rFonts w:ascii="Verdana" w:eastAsia="Verdana" w:hAnsi="Verdana" w:cs="Verdana" w:hint="default"/>
        <w:spacing w:val="-1"/>
        <w:w w:val="100"/>
        <w:sz w:val="24"/>
        <w:szCs w:val="24"/>
        <w:lang w:val="en-US" w:eastAsia="en-US" w:bidi="en-US"/>
      </w:rPr>
    </w:lvl>
    <w:lvl w:ilvl="1" w:tplc="CC00D276">
      <w:numFmt w:val="bullet"/>
      <w:lvlText w:val="•"/>
      <w:lvlJc w:val="left"/>
      <w:pPr>
        <w:ind w:left="6412" w:hanging="360"/>
      </w:pPr>
      <w:rPr>
        <w:rFonts w:hint="default"/>
        <w:lang w:val="en-US" w:eastAsia="en-US" w:bidi="en-US"/>
      </w:rPr>
    </w:lvl>
    <w:lvl w:ilvl="2" w:tplc="8594F31C">
      <w:numFmt w:val="bullet"/>
      <w:lvlText w:val="•"/>
      <w:lvlJc w:val="left"/>
      <w:pPr>
        <w:ind w:left="6904" w:hanging="360"/>
      </w:pPr>
      <w:rPr>
        <w:rFonts w:hint="default"/>
        <w:lang w:val="en-US" w:eastAsia="en-US" w:bidi="en-US"/>
      </w:rPr>
    </w:lvl>
    <w:lvl w:ilvl="3" w:tplc="31F613BC">
      <w:numFmt w:val="bullet"/>
      <w:lvlText w:val="•"/>
      <w:lvlJc w:val="left"/>
      <w:pPr>
        <w:ind w:left="7396" w:hanging="360"/>
      </w:pPr>
      <w:rPr>
        <w:rFonts w:hint="default"/>
        <w:lang w:val="en-US" w:eastAsia="en-US" w:bidi="en-US"/>
      </w:rPr>
    </w:lvl>
    <w:lvl w:ilvl="4" w:tplc="7A26894C">
      <w:numFmt w:val="bullet"/>
      <w:lvlText w:val="•"/>
      <w:lvlJc w:val="left"/>
      <w:pPr>
        <w:ind w:left="7888" w:hanging="360"/>
      </w:pPr>
      <w:rPr>
        <w:rFonts w:hint="default"/>
        <w:lang w:val="en-US" w:eastAsia="en-US" w:bidi="en-US"/>
      </w:rPr>
    </w:lvl>
    <w:lvl w:ilvl="5" w:tplc="9790F39E">
      <w:numFmt w:val="bullet"/>
      <w:lvlText w:val="•"/>
      <w:lvlJc w:val="left"/>
      <w:pPr>
        <w:ind w:left="8380" w:hanging="360"/>
      </w:pPr>
      <w:rPr>
        <w:rFonts w:hint="default"/>
        <w:lang w:val="en-US" w:eastAsia="en-US" w:bidi="en-US"/>
      </w:rPr>
    </w:lvl>
    <w:lvl w:ilvl="6" w:tplc="A9E43B9C">
      <w:numFmt w:val="bullet"/>
      <w:lvlText w:val="•"/>
      <w:lvlJc w:val="left"/>
      <w:pPr>
        <w:ind w:left="8872" w:hanging="360"/>
      </w:pPr>
      <w:rPr>
        <w:rFonts w:hint="default"/>
        <w:lang w:val="en-US" w:eastAsia="en-US" w:bidi="en-US"/>
      </w:rPr>
    </w:lvl>
    <w:lvl w:ilvl="7" w:tplc="2D0453B6">
      <w:numFmt w:val="bullet"/>
      <w:lvlText w:val="•"/>
      <w:lvlJc w:val="left"/>
      <w:pPr>
        <w:ind w:left="9364" w:hanging="360"/>
      </w:pPr>
      <w:rPr>
        <w:rFonts w:hint="default"/>
        <w:lang w:val="en-US" w:eastAsia="en-US" w:bidi="en-US"/>
      </w:rPr>
    </w:lvl>
    <w:lvl w:ilvl="8" w:tplc="F7065072">
      <w:numFmt w:val="bullet"/>
      <w:lvlText w:val="•"/>
      <w:lvlJc w:val="left"/>
      <w:pPr>
        <w:ind w:left="9856" w:hanging="360"/>
      </w:pPr>
      <w:rPr>
        <w:rFonts w:hint="default"/>
        <w:lang w:val="en-US" w:eastAsia="en-US" w:bidi="en-US"/>
      </w:rPr>
    </w:lvl>
  </w:abstractNum>
  <w:abstractNum w:abstractNumId="3" w15:restartNumberingAfterBreak="0">
    <w:nsid w:val="3292444B"/>
    <w:multiLevelType w:val="hybridMultilevel"/>
    <w:tmpl w:val="78560C80"/>
    <w:lvl w:ilvl="0" w:tplc="F956F1EE">
      <w:start w:val="1"/>
      <w:numFmt w:val="decimal"/>
      <w:lvlText w:val="%1."/>
      <w:lvlJc w:val="left"/>
      <w:pPr>
        <w:ind w:left="740" w:hanging="360"/>
        <w:jc w:val="left"/>
      </w:pPr>
      <w:rPr>
        <w:rFonts w:ascii="Verdana" w:eastAsia="Verdana" w:hAnsi="Verdana" w:cs="Verdana" w:hint="default"/>
        <w:spacing w:val="-1"/>
        <w:w w:val="100"/>
        <w:sz w:val="24"/>
        <w:szCs w:val="24"/>
        <w:lang w:val="en-US" w:eastAsia="en-US" w:bidi="en-US"/>
      </w:rPr>
    </w:lvl>
    <w:lvl w:ilvl="1" w:tplc="C9344C28">
      <w:start w:val="1"/>
      <w:numFmt w:val="decimal"/>
      <w:lvlText w:val="%2."/>
      <w:lvlJc w:val="left"/>
      <w:pPr>
        <w:ind w:left="5280" w:hanging="360"/>
        <w:jc w:val="left"/>
      </w:pPr>
      <w:rPr>
        <w:rFonts w:ascii="Verdana" w:eastAsia="Verdana" w:hAnsi="Verdana" w:cs="Verdana" w:hint="default"/>
        <w:spacing w:val="-1"/>
        <w:w w:val="100"/>
        <w:sz w:val="24"/>
        <w:szCs w:val="24"/>
        <w:lang w:val="en-US" w:eastAsia="en-US" w:bidi="en-US"/>
      </w:rPr>
    </w:lvl>
    <w:lvl w:ilvl="2" w:tplc="FF668D50">
      <w:numFmt w:val="bullet"/>
      <w:lvlText w:val="•"/>
      <w:lvlJc w:val="left"/>
      <w:pPr>
        <w:ind w:left="5897" w:hanging="360"/>
      </w:pPr>
      <w:rPr>
        <w:rFonts w:hint="default"/>
        <w:lang w:val="en-US" w:eastAsia="en-US" w:bidi="en-US"/>
      </w:rPr>
    </w:lvl>
    <w:lvl w:ilvl="3" w:tplc="BA5CD2E8">
      <w:numFmt w:val="bullet"/>
      <w:lvlText w:val="•"/>
      <w:lvlJc w:val="left"/>
      <w:pPr>
        <w:ind w:left="6515" w:hanging="360"/>
      </w:pPr>
      <w:rPr>
        <w:rFonts w:hint="default"/>
        <w:lang w:val="en-US" w:eastAsia="en-US" w:bidi="en-US"/>
      </w:rPr>
    </w:lvl>
    <w:lvl w:ilvl="4" w:tplc="89CCDF68">
      <w:numFmt w:val="bullet"/>
      <w:lvlText w:val="•"/>
      <w:lvlJc w:val="left"/>
      <w:pPr>
        <w:ind w:left="7133" w:hanging="360"/>
      </w:pPr>
      <w:rPr>
        <w:rFonts w:hint="default"/>
        <w:lang w:val="en-US" w:eastAsia="en-US" w:bidi="en-US"/>
      </w:rPr>
    </w:lvl>
    <w:lvl w:ilvl="5" w:tplc="324281E0">
      <w:numFmt w:val="bullet"/>
      <w:lvlText w:val="•"/>
      <w:lvlJc w:val="left"/>
      <w:pPr>
        <w:ind w:left="7751" w:hanging="360"/>
      </w:pPr>
      <w:rPr>
        <w:rFonts w:hint="default"/>
        <w:lang w:val="en-US" w:eastAsia="en-US" w:bidi="en-US"/>
      </w:rPr>
    </w:lvl>
    <w:lvl w:ilvl="6" w:tplc="092A1126">
      <w:numFmt w:val="bullet"/>
      <w:lvlText w:val="•"/>
      <w:lvlJc w:val="left"/>
      <w:pPr>
        <w:ind w:left="8368" w:hanging="360"/>
      </w:pPr>
      <w:rPr>
        <w:rFonts w:hint="default"/>
        <w:lang w:val="en-US" w:eastAsia="en-US" w:bidi="en-US"/>
      </w:rPr>
    </w:lvl>
    <w:lvl w:ilvl="7" w:tplc="228CA606">
      <w:numFmt w:val="bullet"/>
      <w:lvlText w:val="•"/>
      <w:lvlJc w:val="left"/>
      <w:pPr>
        <w:ind w:left="8986" w:hanging="360"/>
      </w:pPr>
      <w:rPr>
        <w:rFonts w:hint="default"/>
        <w:lang w:val="en-US" w:eastAsia="en-US" w:bidi="en-US"/>
      </w:rPr>
    </w:lvl>
    <w:lvl w:ilvl="8" w:tplc="BA26FDBA">
      <w:numFmt w:val="bullet"/>
      <w:lvlText w:val="•"/>
      <w:lvlJc w:val="left"/>
      <w:pPr>
        <w:ind w:left="9604" w:hanging="360"/>
      </w:pPr>
      <w:rPr>
        <w:rFonts w:hint="default"/>
        <w:lang w:val="en-US" w:eastAsia="en-US" w:bidi="en-US"/>
      </w:rPr>
    </w:lvl>
  </w:abstractNum>
  <w:abstractNum w:abstractNumId="4" w15:restartNumberingAfterBreak="0">
    <w:nsid w:val="372716F5"/>
    <w:multiLevelType w:val="hybridMultilevel"/>
    <w:tmpl w:val="AE4E9088"/>
    <w:lvl w:ilvl="0" w:tplc="16E6DC16">
      <w:start w:val="1"/>
      <w:numFmt w:val="decimal"/>
      <w:lvlText w:val="%1."/>
      <w:lvlJc w:val="left"/>
      <w:pPr>
        <w:ind w:left="780" w:hanging="360"/>
        <w:jc w:val="left"/>
      </w:pPr>
      <w:rPr>
        <w:rFonts w:ascii="Verdana" w:eastAsia="Verdana" w:hAnsi="Verdana" w:cs="Verdana" w:hint="default"/>
        <w:spacing w:val="-1"/>
        <w:w w:val="100"/>
        <w:sz w:val="24"/>
        <w:szCs w:val="24"/>
        <w:lang w:val="en-US" w:eastAsia="en-US" w:bidi="en-US"/>
      </w:rPr>
    </w:lvl>
    <w:lvl w:ilvl="1" w:tplc="C53891B2">
      <w:numFmt w:val="bullet"/>
      <w:lvlText w:val="•"/>
      <w:lvlJc w:val="left"/>
      <w:pPr>
        <w:ind w:left="1786" w:hanging="360"/>
      </w:pPr>
      <w:rPr>
        <w:rFonts w:hint="default"/>
        <w:lang w:val="en-US" w:eastAsia="en-US" w:bidi="en-US"/>
      </w:rPr>
    </w:lvl>
    <w:lvl w:ilvl="2" w:tplc="F0AA47E8">
      <w:numFmt w:val="bullet"/>
      <w:lvlText w:val="•"/>
      <w:lvlJc w:val="left"/>
      <w:pPr>
        <w:ind w:left="2792" w:hanging="360"/>
      </w:pPr>
      <w:rPr>
        <w:rFonts w:hint="default"/>
        <w:lang w:val="en-US" w:eastAsia="en-US" w:bidi="en-US"/>
      </w:rPr>
    </w:lvl>
    <w:lvl w:ilvl="3" w:tplc="1BDE6584">
      <w:numFmt w:val="bullet"/>
      <w:lvlText w:val="•"/>
      <w:lvlJc w:val="left"/>
      <w:pPr>
        <w:ind w:left="3798" w:hanging="360"/>
      </w:pPr>
      <w:rPr>
        <w:rFonts w:hint="default"/>
        <w:lang w:val="en-US" w:eastAsia="en-US" w:bidi="en-US"/>
      </w:rPr>
    </w:lvl>
    <w:lvl w:ilvl="4" w:tplc="0CA6BAE6">
      <w:numFmt w:val="bullet"/>
      <w:lvlText w:val="•"/>
      <w:lvlJc w:val="left"/>
      <w:pPr>
        <w:ind w:left="4804" w:hanging="360"/>
      </w:pPr>
      <w:rPr>
        <w:rFonts w:hint="default"/>
        <w:lang w:val="en-US" w:eastAsia="en-US" w:bidi="en-US"/>
      </w:rPr>
    </w:lvl>
    <w:lvl w:ilvl="5" w:tplc="A4027468">
      <w:numFmt w:val="bullet"/>
      <w:lvlText w:val="•"/>
      <w:lvlJc w:val="left"/>
      <w:pPr>
        <w:ind w:left="5810" w:hanging="360"/>
      </w:pPr>
      <w:rPr>
        <w:rFonts w:hint="default"/>
        <w:lang w:val="en-US" w:eastAsia="en-US" w:bidi="en-US"/>
      </w:rPr>
    </w:lvl>
    <w:lvl w:ilvl="6" w:tplc="1DC0BD2A">
      <w:numFmt w:val="bullet"/>
      <w:lvlText w:val="•"/>
      <w:lvlJc w:val="left"/>
      <w:pPr>
        <w:ind w:left="6816" w:hanging="360"/>
      </w:pPr>
      <w:rPr>
        <w:rFonts w:hint="default"/>
        <w:lang w:val="en-US" w:eastAsia="en-US" w:bidi="en-US"/>
      </w:rPr>
    </w:lvl>
    <w:lvl w:ilvl="7" w:tplc="8C5C3FF2">
      <w:numFmt w:val="bullet"/>
      <w:lvlText w:val="•"/>
      <w:lvlJc w:val="left"/>
      <w:pPr>
        <w:ind w:left="7822" w:hanging="360"/>
      </w:pPr>
      <w:rPr>
        <w:rFonts w:hint="default"/>
        <w:lang w:val="en-US" w:eastAsia="en-US" w:bidi="en-US"/>
      </w:rPr>
    </w:lvl>
    <w:lvl w:ilvl="8" w:tplc="80F4B8B4">
      <w:numFmt w:val="bullet"/>
      <w:lvlText w:val="•"/>
      <w:lvlJc w:val="left"/>
      <w:pPr>
        <w:ind w:left="8828" w:hanging="360"/>
      </w:pPr>
      <w:rPr>
        <w:rFonts w:hint="default"/>
        <w:lang w:val="en-US" w:eastAsia="en-US" w:bidi="en-US"/>
      </w:rPr>
    </w:lvl>
  </w:abstractNum>
  <w:abstractNum w:abstractNumId="5" w15:restartNumberingAfterBreak="0">
    <w:nsid w:val="3CE54B14"/>
    <w:multiLevelType w:val="hybridMultilevel"/>
    <w:tmpl w:val="1068AF5C"/>
    <w:lvl w:ilvl="0" w:tplc="ECE01712">
      <w:start w:val="1"/>
      <w:numFmt w:val="decimal"/>
      <w:lvlText w:val="%1."/>
      <w:lvlJc w:val="left"/>
      <w:pPr>
        <w:ind w:left="660" w:hanging="360"/>
        <w:jc w:val="left"/>
      </w:pPr>
      <w:rPr>
        <w:rFonts w:ascii="Verdana" w:eastAsia="Verdana" w:hAnsi="Verdana" w:cs="Verdana" w:hint="default"/>
        <w:spacing w:val="-1"/>
        <w:w w:val="100"/>
        <w:sz w:val="24"/>
        <w:szCs w:val="24"/>
        <w:lang w:val="en-US" w:eastAsia="en-US" w:bidi="en-US"/>
      </w:rPr>
    </w:lvl>
    <w:lvl w:ilvl="1" w:tplc="92CAEB70">
      <w:numFmt w:val="bullet"/>
      <w:lvlText w:val="•"/>
      <w:lvlJc w:val="left"/>
      <w:pPr>
        <w:ind w:left="1678" w:hanging="360"/>
      </w:pPr>
      <w:rPr>
        <w:rFonts w:hint="default"/>
        <w:lang w:val="en-US" w:eastAsia="en-US" w:bidi="en-US"/>
      </w:rPr>
    </w:lvl>
    <w:lvl w:ilvl="2" w:tplc="E4DC7210">
      <w:numFmt w:val="bullet"/>
      <w:lvlText w:val="•"/>
      <w:lvlJc w:val="left"/>
      <w:pPr>
        <w:ind w:left="2696" w:hanging="360"/>
      </w:pPr>
      <w:rPr>
        <w:rFonts w:hint="default"/>
        <w:lang w:val="en-US" w:eastAsia="en-US" w:bidi="en-US"/>
      </w:rPr>
    </w:lvl>
    <w:lvl w:ilvl="3" w:tplc="34B0B856">
      <w:numFmt w:val="bullet"/>
      <w:lvlText w:val="•"/>
      <w:lvlJc w:val="left"/>
      <w:pPr>
        <w:ind w:left="3714" w:hanging="360"/>
      </w:pPr>
      <w:rPr>
        <w:rFonts w:hint="default"/>
        <w:lang w:val="en-US" w:eastAsia="en-US" w:bidi="en-US"/>
      </w:rPr>
    </w:lvl>
    <w:lvl w:ilvl="4" w:tplc="387EAD4A">
      <w:numFmt w:val="bullet"/>
      <w:lvlText w:val="•"/>
      <w:lvlJc w:val="left"/>
      <w:pPr>
        <w:ind w:left="4732" w:hanging="360"/>
      </w:pPr>
      <w:rPr>
        <w:rFonts w:hint="default"/>
        <w:lang w:val="en-US" w:eastAsia="en-US" w:bidi="en-US"/>
      </w:rPr>
    </w:lvl>
    <w:lvl w:ilvl="5" w:tplc="A01AAA22">
      <w:numFmt w:val="bullet"/>
      <w:lvlText w:val="•"/>
      <w:lvlJc w:val="left"/>
      <w:pPr>
        <w:ind w:left="5750" w:hanging="360"/>
      </w:pPr>
      <w:rPr>
        <w:rFonts w:hint="default"/>
        <w:lang w:val="en-US" w:eastAsia="en-US" w:bidi="en-US"/>
      </w:rPr>
    </w:lvl>
    <w:lvl w:ilvl="6" w:tplc="5112A7C2">
      <w:numFmt w:val="bullet"/>
      <w:lvlText w:val="•"/>
      <w:lvlJc w:val="left"/>
      <w:pPr>
        <w:ind w:left="6768" w:hanging="360"/>
      </w:pPr>
      <w:rPr>
        <w:rFonts w:hint="default"/>
        <w:lang w:val="en-US" w:eastAsia="en-US" w:bidi="en-US"/>
      </w:rPr>
    </w:lvl>
    <w:lvl w:ilvl="7" w:tplc="6B1EE94C">
      <w:numFmt w:val="bullet"/>
      <w:lvlText w:val="•"/>
      <w:lvlJc w:val="left"/>
      <w:pPr>
        <w:ind w:left="7786" w:hanging="360"/>
      </w:pPr>
      <w:rPr>
        <w:rFonts w:hint="default"/>
        <w:lang w:val="en-US" w:eastAsia="en-US" w:bidi="en-US"/>
      </w:rPr>
    </w:lvl>
    <w:lvl w:ilvl="8" w:tplc="B0FC5CBE">
      <w:numFmt w:val="bullet"/>
      <w:lvlText w:val="•"/>
      <w:lvlJc w:val="left"/>
      <w:pPr>
        <w:ind w:left="8804" w:hanging="360"/>
      </w:pPr>
      <w:rPr>
        <w:rFonts w:hint="default"/>
        <w:lang w:val="en-US" w:eastAsia="en-US" w:bidi="en-US"/>
      </w:rPr>
    </w:lvl>
  </w:abstractNum>
  <w:abstractNum w:abstractNumId="6" w15:restartNumberingAfterBreak="0">
    <w:nsid w:val="548376A7"/>
    <w:multiLevelType w:val="hybridMultilevel"/>
    <w:tmpl w:val="528AD6FA"/>
    <w:lvl w:ilvl="0" w:tplc="E0A00EC4">
      <w:start w:val="1"/>
      <w:numFmt w:val="decimal"/>
      <w:lvlText w:val="%1."/>
      <w:lvlJc w:val="left"/>
      <w:pPr>
        <w:ind w:left="460" w:hanging="360"/>
        <w:jc w:val="left"/>
      </w:pPr>
      <w:rPr>
        <w:rFonts w:ascii="Verdana" w:eastAsia="Verdana" w:hAnsi="Verdana" w:cs="Verdana" w:hint="default"/>
        <w:spacing w:val="-1"/>
        <w:w w:val="100"/>
        <w:sz w:val="24"/>
        <w:szCs w:val="24"/>
        <w:lang w:val="en-US" w:eastAsia="en-US" w:bidi="en-US"/>
      </w:rPr>
    </w:lvl>
    <w:lvl w:ilvl="1" w:tplc="C1FEE274">
      <w:start w:val="1"/>
      <w:numFmt w:val="decimal"/>
      <w:lvlText w:val="%2."/>
      <w:lvlJc w:val="left"/>
      <w:pPr>
        <w:ind w:left="5960" w:hanging="360"/>
        <w:jc w:val="left"/>
      </w:pPr>
      <w:rPr>
        <w:rFonts w:ascii="Verdana" w:eastAsia="Verdana" w:hAnsi="Verdana" w:cs="Verdana" w:hint="default"/>
        <w:spacing w:val="-1"/>
        <w:w w:val="100"/>
        <w:sz w:val="24"/>
        <w:szCs w:val="24"/>
        <w:lang w:val="en-US" w:eastAsia="en-US" w:bidi="en-US"/>
      </w:rPr>
    </w:lvl>
    <w:lvl w:ilvl="2" w:tplc="22882510">
      <w:numFmt w:val="bullet"/>
      <w:lvlText w:val="•"/>
      <w:lvlJc w:val="left"/>
      <w:pPr>
        <w:ind w:left="6502" w:hanging="360"/>
      </w:pPr>
      <w:rPr>
        <w:rFonts w:hint="default"/>
        <w:lang w:val="en-US" w:eastAsia="en-US" w:bidi="en-US"/>
      </w:rPr>
    </w:lvl>
    <w:lvl w:ilvl="3" w:tplc="312EF774">
      <w:numFmt w:val="bullet"/>
      <w:lvlText w:val="•"/>
      <w:lvlJc w:val="left"/>
      <w:pPr>
        <w:ind w:left="7044" w:hanging="360"/>
      </w:pPr>
      <w:rPr>
        <w:rFonts w:hint="default"/>
        <w:lang w:val="en-US" w:eastAsia="en-US" w:bidi="en-US"/>
      </w:rPr>
    </w:lvl>
    <w:lvl w:ilvl="4" w:tplc="A4FE407E">
      <w:numFmt w:val="bullet"/>
      <w:lvlText w:val="•"/>
      <w:lvlJc w:val="left"/>
      <w:pPr>
        <w:ind w:left="7586" w:hanging="360"/>
      </w:pPr>
      <w:rPr>
        <w:rFonts w:hint="default"/>
        <w:lang w:val="en-US" w:eastAsia="en-US" w:bidi="en-US"/>
      </w:rPr>
    </w:lvl>
    <w:lvl w:ilvl="5" w:tplc="AE461E0A">
      <w:numFmt w:val="bullet"/>
      <w:lvlText w:val="•"/>
      <w:lvlJc w:val="left"/>
      <w:pPr>
        <w:ind w:left="8128" w:hanging="360"/>
      </w:pPr>
      <w:rPr>
        <w:rFonts w:hint="default"/>
        <w:lang w:val="en-US" w:eastAsia="en-US" w:bidi="en-US"/>
      </w:rPr>
    </w:lvl>
    <w:lvl w:ilvl="6" w:tplc="D7240B7C">
      <w:numFmt w:val="bullet"/>
      <w:lvlText w:val="•"/>
      <w:lvlJc w:val="left"/>
      <w:pPr>
        <w:ind w:left="8671" w:hanging="360"/>
      </w:pPr>
      <w:rPr>
        <w:rFonts w:hint="default"/>
        <w:lang w:val="en-US" w:eastAsia="en-US" w:bidi="en-US"/>
      </w:rPr>
    </w:lvl>
    <w:lvl w:ilvl="7" w:tplc="D1DA31CA">
      <w:numFmt w:val="bullet"/>
      <w:lvlText w:val="•"/>
      <w:lvlJc w:val="left"/>
      <w:pPr>
        <w:ind w:left="9213" w:hanging="360"/>
      </w:pPr>
      <w:rPr>
        <w:rFonts w:hint="default"/>
        <w:lang w:val="en-US" w:eastAsia="en-US" w:bidi="en-US"/>
      </w:rPr>
    </w:lvl>
    <w:lvl w:ilvl="8" w:tplc="9884A076">
      <w:numFmt w:val="bullet"/>
      <w:lvlText w:val="•"/>
      <w:lvlJc w:val="left"/>
      <w:pPr>
        <w:ind w:left="9755" w:hanging="360"/>
      </w:pPr>
      <w:rPr>
        <w:rFonts w:hint="default"/>
        <w:lang w:val="en-US" w:eastAsia="en-US" w:bidi="en-US"/>
      </w:rPr>
    </w:lvl>
  </w:abstractNum>
  <w:abstractNum w:abstractNumId="7" w15:restartNumberingAfterBreak="0">
    <w:nsid w:val="78A36247"/>
    <w:multiLevelType w:val="hybridMultilevel"/>
    <w:tmpl w:val="F14EED30"/>
    <w:lvl w:ilvl="0" w:tplc="FAD41FB2">
      <w:numFmt w:val="bullet"/>
      <w:lvlText w:val="•"/>
      <w:lvlJc w:val="left"/>
      <w:pPr>
        <w:ind w:left="684" w:hanging="360"/>
      </w:pPr>
      <w:rPr>
        <w:rFonts w:ascii="Arial" w:eastAsia="Arial" w:hAnsi="Arial" w:cs="Arial" w:hint="default"/>
        <w:b/>
        <w:bCs/>
        <w:color w:val="231F20"/>
        <w:spacing w:val="-18"/>
        <w:w w:val="100"/>
        <w:sz w:val="28"/>
        <w:szCs w:val="28"/>
        <w:lang w:val="en-US" w:eastAsia="en-US" w:bidi="en-US"/>
      </w:rPr>
    </w:lvl>
    <w:lvl w:ilvl="1" w:tplc="5F5CD2D6">
      <w:numFmt w:val="bullet"/>
      <w:lvlText w:val="•"/>
      <w:lvlJc w:val="left"/>
      <w:pPr>
        <w:ind w:left="1684" w:hanging="360"/>
      </w:pPr>
      <w:rPr>
        <w:rFonts w:hint="default"/>
        <w:lang w:val="en-US" w:eastAsia="en-US" w:bidi="en-US"/>
      </w:rPr>
    </w:lvl>
    <w:lvl w:ilvl="2" w:tplc="1986A8F2">
      <w:numFmt w:val="bullet"/>
      <w:lvlText w:val="•"/>
      <w:lvlJc w:val="left"/>
      <w:pPr>
        <w:ind w:left="2688" w:hanging="360"/>
      </w:pPr>
      <w:rPr>
        <w:rFonts w:hint="default"/>
        <w:lang w:val="en-US" w:eastAsia="en-US" w:bidi="en-US"/>
      </w:rPr>
    </w:lvl>
    <w:lvl w:ilvl="3" w:tplc="EA0ED3B2">
      <w:numFmt w:val="bullet"/>
      <w:lvlText w:val="•"/>
      <w:lvlJc w:val="left"/>
      <w:pPr>
        <w:ind w:left="3692" w:hanging="360"/>
      </w:pPr>
      <w:rPr>
        <w:rFonts w:hint="default"/>
        <w:lang w:val="en-US" w:eastAsia="en-US" w:bidi="en-US"/>
      </w:rPr>
    </w:lvl>
    <w:lvl w:ilvl="4" w:tplc="DDF216DE">
      <w:numFmt w:val="bullet"/>
      <w:lvlText w:val="•"/>
      <w:lvlJc w:val="left"/>
      <w:pPr>
        <w:ind w:left="4696" w:hanging="360"/>
      </w:pPr>
      <w:rPr>
        <w:rFonts w:hint="default"/>
        <w:lang w:val="en-US" w:eastAsia="en-US" w:bidi="en-US"/>
      </w:rPr>
    </w:lvl>
    <w:lvl w:ilvl="5" w:tplc="827E97CC">
      <w:numFmt w:val="bullet"/>
      <w:lvlText w:val="•"/>
      <w:lvlJc w:val="left"/>
      <w:pPr>
        <w:ind w:left="5700" w:hanging="360"/>
      </w:pPr>
      <w:rPr>
        <w:rFonts w:hint="default"/>
        <w:lang w:val="en-US" w:eastAsia="en-US" w:bidi="en-US"/>
      </w:rPr>
    </w:lvl>
    <w:lvl w:ilvl="6" w:tplc="0116295A">
      <w:numFmt w:val="bullet"/>
      <w:lvlText w:val="•"/>
      <w:lvlJc w:val="left"/>
      <w:pPr>
        <w:ind w:left="6704" w:hanging="360"/>
      </w:pPr>
      <w:rPr>
        <w:rFonts w:hint="default"/>
        <w:lang w:val="en-US" w:eastAsia="en-US" w:bidi="en-US"/>
      </w:rPr>
    </w:lvl>
    <w:lvl w:ilvl="7" w:tplc="C854B2CC">
      <w:numFmt w:val="bullet"/>
      <w:lvlText w:val="•"/>
      <w:lvlJc w:val="left"/>
      <w:pPr>
        <w:ind w:left="7708" w:hanging="360"/>
      </w:pPr>
      <w:rPr>
        <w:rFonts w:hint="default"/>
        <w:lang w:val="en-US" w:eastAsia="en-US" w:bidi="en-US"/>
      </w:rPr>
    </w:lvl>
    <w:lvl w:ilvl="8" w:tplc="DBC6BC1C">
      <w:numFmt w:val="bullet"/>
      <w:lvlText w:val="•"/>
      <w:lvlJc w:val="left"/>
      <w:pPr>
        <w:ind w:left="8712" w:hanging="360"/>
      </w:pPr>
      <w:rPr>
        <w:rFonts w:hint="default"/>
        <w:lang w:val="en-US" w:eastAsia="en-US" w:bidi="en-US"/>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B5B0C"/>
    <w:rsid w:val="00045A3A"/>
    <w:rsid w:val="004262B9"/>
    <w:rsid w:val="006B5B0C"/>
    <w:rsid w:val="00A36978"/>
    <w:rsid w:val="00ED4D10"/>
    <w:rsid w:val="00FA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F955A9B"/>
  <w15:docId w15:val="{55AB2887-3A8D-4979-963D-552B0398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00"/>
      <w:ind w:left="3555"/>
      <w:outlineLvl w:val="0"/>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8"/>
      <w:ind w:left="684" w:hanging="360"/>
    </w:pPr>
    <w:rPr>
      <w:rFonts w:ascii="Verdana" w:eastAsia="Verdana" w:hAnsi="Verdana" w:cs="Verdan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4D10"/>
    <w:pPr>
      <w:tabs>
        <w:tab w:val="center" w:pos="4680"/>
        <w:tab w:val="right" w:pos="9360"/>
      </w:tabs>
    </w:pPr>
  </w:style>
  <w:style w:type="character" w:customStyle="1" w:styleId="HeaderChar">
    <w:name w:val="Header Char"/>
    <w:basedOn w:val="DefaultParagraphFont"/>
    <w:link w:val="Header"/>
    <w:uiPriority w:val="99"/>
    <w:rsid w:val="00ED4D10"/>
    <w:rPr>
      <w:rFonts w:ascii="Arial" w:eastAsia="Arial" w:hAnsi="Arial" w:cs="Arial"/>
      <w:lang w:bidi="en-US"/>
    </w:rPr>
  </w:style>
  <w:style w:type="paragraph" w:styleId="Footer">
    <w:name w:val="footer"/>
    <w:basedOn w:val="Normal"/>
    <w:link w:val="FooterChar"/>
    <w:uiPriority w:val="99"/>
    <w:unhideWhenUsed/>
    <w:rsid w:val="00ED4D10"/>
    <w:pPr>
      <w:tabs>
        <w:tab w:val="center" w:pos="4680"/>
        <w:tab w:val="right" w:pos="9360"/>
      </w:tabs>
    </w:pPr>
  </w:style>
  <w:style w:type="character" w:customStyle="1" w:styleId="FooterChar">
    <w:name w:val="Footer Char"/>
    <w:basedOn w:val="DefaultParagraphFont"/>
    <w:link w:val="Footer"/>
    <w:uiPriority w:val="99"/>
    <w:rsid w:val="00ED4D1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CDC442D61DA408B5AE4BF3B2E4DD3" ma:contentTypeVersion="12" ma:contentTypeDescription="Create a new document." ma:contentTypeScope="" ma:versionID="927048d57e501cd6de8e12c22a419125">
  <xsd:schema xmlns:xsd="http://www.w3.org/2001/XMLSchema" xmlns:xs="http://www.w3.org/2001/XMLSchema" xmlns:p="http://schemas.microsoft.com/office/2006/metadata/properties" xmlns:ns2="228a0c17-5053-49dc-95b5-a7877b8c912f" xmlns:ns3="3085a50f-4a35-4d9b-91ec-0c0019909b1b" targetNamespace="http://schemas.microsoft.com/office/2006/metadata/properties" ma:root="true" ma:fieldsID="7ede3429234dd15060275446358642fb" ns2:_="" ns3:_="">
    <xsd:import namespace="228a0c17-5053-49dc-95b5-a7877b8c912f"/>
    <xsd:import namespace="3085a50f-4a35-4d9b-91ec-0c0019909b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a0c17-5053-49dc-95b5-a7877b8c9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5a50f-4a35-4d9b-91ec-0c0019909b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AC260-7163-4887-BA64-13C9D33526D2}">
  <ds:schemaRefs>
    <ds:schemaRef ds:uri="http://schemas.microsoft.com/sharepoint/v3/contenttype/forms"/>
  </ds:schemaRefs>
</ds:datastoreItem>
</file>

<file path=customXml/itemProps2.xml><?xml version="1.0" encoding="utf-8"?>
<ds:datastoreItem xmlns:ds="http://schemas.openxmlformats.org/officeDocument/2006/customXml" ds:itemID="{84C0580F-4006-4DF2-9181-7A8469E63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5E27E-CF22-4F62-B081-8E08B61EF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a0c17-5053-49dc-95b5-a7877b8c912f"/>
    <ds:schemaRef ds:uri="3085a50f-4a35-4d9b-91ec-0c0019909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Pictureit-DoubleExposure-Activity.indd</dc:title>
  <cp:lastModifiedBy>Anita Dahl</cp:lastModifiedBy>
  <cp:revision>3</cp:revision>
  <dcterms:created xsi:type="dcterms:W3CDTF">2020-06-23T17:45:00Z</dcterms:created>
  <dcterms:modified xsi:type="dcterms:W3CDTF">2020-06-23T18:01:00Z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Adobe InDesign 15.0 (Macintosh)</vt:lpwstr>
  </property>
  <property fmtid="{D5CDD505-2E9C-101B-9397-08002B2CF9AE}" pid="4" name="LastSaved">
    <vt:filetime>2020-06-23T00:00:00Z</vt:filetime>
  </property>
  <property fmtid="{D5CDD505-2E9C-101B-9397-08002B2CF9AE}" pid="5" name="ContentTypeId">
    <vt:lpwstr>0x010100B79CDC442D61DA408B5AE4BF3B2E4DD3</vt:lpwstr>
  </property>
</Properties>
</file>